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A248C" w14:textId="7ED87F2D" w:rsidR="00B1399B" w:rsidRDefault="00B1399B" w:rsidP="00B1399B">
      <w:pPr>
        <w:pStyle w:val="Heading1"/>
        <w:spacing w:before="0" w:after="0"/>
        <w:jc w:val="center"/>
        <w:rPr>
          <w:rFonts w:ascii="CIDFont+F1" w:hAnsi="CIDFont+F1"/>
          <w:b/>
          <w:bCs/>
          <w:color w:val="0493B3"/>
          <w:sz w:val="52"/>
          <w:szCs w:val="52"/>
        </w:rPr>
      </w:pPr>
      <w:bookmarkStart w:id="0" w:name="_Toc204166589"/>
      <w:bookmarkStart w:id="1" w:name="_Toc218271437"/>
      <w:r w:rsidRPr="00B1399B">
        <w:rPr>
          <w:rFonts w:ascii="CIDFont+F1" w:hAnsi="CIDFont+F1"/>
          <w:b/>
          <w:bCs/>
          <w:color w:val="0493B3"/>
          <w:sz w:val="52"/>
          <w:szCs w:val="52"/>
        </w:rPr>
        <w:t xml:space="preserve">Courageous Action </w:t>
      </w:r>
      <w:bookmarkEnd w:id="0"/>
      <w:r w:rsidR="000C5340">
        <w:rPr>
          <w:rFonts w:ascii="CIDFont+F1" w:hAnsi="CIDFont+F1"/>
          <w:b/>
          <w:bCs/>
          <w:color w:val="0493B3"/>
          <w:sz w:val="52"/>
          <w:szCs w:val="52"/>
        </w:rPr>
        <w:t>Time</w:t>
      </w:r>
      <w:bookmarkEnd w:id="1"/>
      <w:r w:rsidRPr="00B1399B">
        <w:rPr>
          <w:rFonts w:ascii="CIDFont+F1" w:hAnsi="CIDFont+F1"/>
          <w:b/>
          <w:bCs/>
          <w:color w:val="0493B3"/>
          <w:sz w:val="52"/>
          <w:szCs w:val="52"/>
        </w:rPr>
        <w:t xml:space="preserve"> </w:t>
      </w:r>
    </w:p>
    <w:p w14:paraId="6E1AC95D" w14:textId="77777777" w:rsidR="00BB2BA9" w:rsidRPr="00BB2BA9" w:rsidRDefault="00BB2BA9" w:rsidP="00BB2BA9">
      <w:pPr>
        <w:spacing w:before="100" w:beforeAutospacing="1" w:after="100" w:afterAutospacing="1"/>
        <w:rPr>
          <w:rFonts w:eastAsia="Times New Roman" w:cs="Times New Roman"/>
          <w:lang w:val="en-CH"/>
        </w:rPr>
      </w:pPr>
      <w:r w:rsidRPr="00BB2BA9">
        <w:rPr>
          <w:rFonts w:eastAsia="Times New Roman" w:cs="Times New Roman"/>
          <w:lang w:val="en-CH"/>
        </w:rPr>
        <w:t xml:space="preserve">If you are here, you are already reading </w:t>
      </w:r>
      <w:r w:rsidRPr="00BB2BA9">
        <w:rPr>
          <w:rFonts w:eastAsia="Times New Roman" w:cs="Times New Roman"/>
          <w:i/>
          <w:iCs/>
          <w:lang w:val="en-CH"/>
        </w:rPr>
        <w:t>Courageous Action</w:t>
      </w:r>
      <w:r w:rsidRPr="00BB2BA9">
        <w:rPr>
          <w:rFonts w:eastAsia="Times New Roman" w:cs="Times New Roman"/>
          <w:lang w:val="en-CH"/>
        </w:rPr>
        <w:t>. This downloadable resource is designed to support you as you work through the book and begin putting the ideas into practice.</w:t>
      </w:r>
    </w:p>
    <w:p w14:paraId="14ABE7A7" w14:textId="17A0ADC0" w:rsidR="00BB2BA9" w:rsidRPr="00BB2BA9" w:rsidRDefault="00BB2BA9" w:rsidP="00BB2BA9">
      <w:pPr>
        <w:spacing w:before="100" w:beforeAutospacing="1" w:after="100" w:afterAutospacing="1"/>
        <w:rPr>
          <w:rFonts w:eastAsia="Times New Roman" w:cs="Times New Roman"/>
          <w:lang w:val="en-CH"/>
        </w:rPr>
      </w:pPr>
      <w:r w:rsidRPr="00BB2BA9">
        <w:rPr>
          <w:rFonts w:eastAsia="Times New Roman" w:cs="Times New Roman"/>
          <w:lang w:val="en-CH"/>
        </w:rPr>
        <w:t xml:space="preserve">As you will have seen, each chapter includes a </w:t>
      </w:r>
      <w:r w:rsidRPr="00BB2BA9">
        <w:rPr>
          <w:rFonts w:eastAsia="Times New Roman" w:cs="Times New Roman"/>
          <w:b/>
          <w:bCs/>
          <w:lang w:val="en-CH"/>
        </w:rPr>
        <w:t>Courageous Action Time</w:t>
      </w:r>
      <w:r w:rsidRPr="00BB2BA9">
        <w:rPr>
          <w:rFonts w:eastAsia="Times New Roman" w:cs="Times New Roman"/>
          <w:lang w:val="en-CH"/>
        </w:rPr>
        <w:t xml:space="preserve">. These moments invite you to pause and take small, practical steps based on what you have just read. They are not about performing for others or pushing yourself beyond your limits. They are about practising courage in ways that strengthen your voice, your </w:t>
      </w:r>
      <w:proofErr w:type="gramStart"/>
      <w:r w:rsidRPr="00BB2BA9">
        <w:rPr>
          <w:rFonts w:eastAsia="Times New Roman" w:cs="Times New Roman"/>
          <w:lang w:val="en-CH"/>
        </w:rPr>
        <w:t>presence</w:t>
      </w:r>
      <w:proofErr w:type="gramEnd"/>
      <w:r w:rsidRPr="00BB2BA9">
        <w:rPr>
          <w:rFonts w:eastAsia="Times New Roman" w:cs="Times New Roman"/>
          <w:lang w:val="en-CH"/>
        </w:rPr>
        <w:t xml:space="preserve"> and your trust in yourself.</w:t>
      </w:r>
    </w:p>
    <w:p w14:paraId="21E2B6AE" w14:textId="0A364C63" w:rsidR="00BB2BA9" w:rsidRPr="00BB2BA9" w:rsidRDefault="00BB2BA9" w:rsidP="00BB2BA9">
      <w:pPr>
        <w:spacing w:before="100" w:beforeAutospacing="1" w:after="100" w:afterAutospacing="1"/>
        <w:rPr>
          <w:rFonts w:eastAsia="Times New Roman" w:cs="Times New Roman"/>
          <w:lang w:val="en-CH"/>
        </w:rPr>
      </w:pPr>
      <w:r w:rsidRPr="00BB2BA9">
        <w:rPr>
          <w:rFonts w:eastAsia="Times New Roman" w:cs="Times New Roman"/>
          <w:lang w:val="en-CH"/>
        </w:rPr>
        <w:t xml:space="preserve">This resource brings </w:t>
      </w:r>
      <w:proofErr w:type="gramStart"/>
      <w:r w:rsidRPr="00BB2BA9">
        <w:rPr>
          <w:rFonts w:eastAsia="Times New Roman" w:cs="Times New Roman"/>
          <w:lang w:val="en-CH"/>
        </w:rPr>
        <w:t>all of</w:t>
      </w:r>
      <w:proofErr w:type="gramEnd"/>
      <w:r w:rsidRPr="00BB2BA9">
        <w:rPr>
          <w:rFonts w:eastAsia="Times New Roman" w:cs="Times New Roman"/>
          <w:lang w:val="en-CH"/>
        </w:rPr>
        <w:t xml:space="preserve"> the Courageous Action Time</w:t>
      </w:r>
      <w:r w:rsidR="00BF5881" w:rsidRPr="00BF5881">
        <w:rPr>
          <w:rFonts w:eastAsia="Times New Roman" w:cs="Times New Roman"/>
        </w:rPr>
        <w:t xml:space="preserve"> </w:t>
      </w:r>
      <w:r w:rsidR="00BF5881">
        <w:rPr>
          <w:rFonts w:eastAsia="Times New Roman" w:cs="Times New Roman"/>
        </w:rPr>
        <w:t>section</w:t>
      </w:r>
      <w:r w:rsidRPr="00BB2BA9">
        <w:rPr>
          <w:rFonts w:eastAsia="Times New Roman" w:cs="Times New Roman"/>
          <w:lang w:val="en-CH"/>
        </w:rPr>
        <w:t>s together in one place, with space for you to make notes, reflect and track what you try.</w:t>
      </w:r>
    </w:p>
    <w:p w14:paraId="1186EFDB" w14:textId="5701AAF1" w:rsidR="00BB2BA9" w:rsidRPr="00BB2BA9" w:rsidRDefault="00BB2BA9" w:rsidP="00BB2BA9">
      <w:pPr>
        <w:spacing w:before="100" w:beforeAutospacing="1" w:after="100" w:afterAutospacing="1"/>
        <w:rPr>
          <w:rFonts w:eastAsia="Times New Roman" w:cs="Times New Roman"/>
          <w:lang w:val="en-CH"/>
        </w:rPr>
      </w:pPr>
      <w:r w:rsidRPr="00BB2BA9">
        <w:rPr>
          <w:rFonts w:eastAsia="Times New Roman" w:cs="Times New Roman"/>
          <w:lang w:val="en-CH"/>
        </w:rPr>
        <w:t>You do not need to do everything at once. In fact, I recommend you do not.</w:t>
      </w:r>
      <w:r w:rsidR="00BF5881" w:rsidRPr="00BF5881">
        <w:rPr>
          <w:rFonts w:eastAsia="Times New Roman" w:cs="Times New Roman"/>
        </w:rPr>
        <w:t xml:space="preserve"> </w:t>
      </w:r>
      <w:r w:rsidRPr="00BB2BA9">
        <w:rPr>
          <w:rFonts w:eastAsia="Times New Roman" w:cs="Times New Roman"/>
          <w:lang w:val="en-CH"/>
        </w:rPr>
        <w:t>Choose one area to focus on. Try one small action. Then pause and reflect.</w:t>
      </w:r>
    </w:p>
    <w:p w14:paraId="00AC5258" w14:textId="77777777" w:rsidR="00BB2BA9" w:rsidRPr="00BB2BA9" w:rsidRDefault="00BB2BA9" w:rsidP="00BB2BA9">
      <w:pPr>
        <w:spacing w:before="100" w:beforeAutospacing="1" w:after="100" w:afterAutospacing="1"/>
        <w:rPr>
          <w:rFonts w:eastAsia="Times New Roman" w:cs="Times New Roman"/>
          <w:lang w:val="en-CH"/>
        </w:rPr>
      </w:pPr>
      <w:r w:rsidRPr="00BB2BA9">
        <w:rPr>
          <w:rFonts w:eastAsia="Times New Roman" w:cs="Times New Roman"/>
          <w:lang w:val="en-CH"/>
        </w:rPr>
        <w:t xml:space="preserve">That is where the </w:t>
      </w:r>
      <w:r w:rsidRPr="00BB2BA9">
        <w:rPr>
          <w:rFonts w:eastAsia="Times New Roman" w:cs="Times New Roman"/>
          <w:b/>
          <w:bCs/>
          <w:lang w:val="en-CH"/>
        </w:rPr>
        <w:t>Confidence Reflection</w:t>
      </w:r>
      <w:r w:rsidRPr="00BB2BA9">
        <w:rPr>
          <w:rFonts w:eastAsia="Times New Roman" w:cs="Times New Roman"/>
          <w:lang w:val="en-CH"/>
        </w:rPr>
        <w:t xml:space="preserve"> comes in. After each Courageous Action Time, you will find simple prompts to help you capture what you noticed, what you tried, and what you can celebrate. Used regularly, these reflections help turn insight into confidence.</w:t>
      </w:r>
    </w:p>
    <w:p w14:paraId="2408F0E9" w14:textId="77777777" w:rsidR="00BB2BA9" w:rsidRPr="00BB2BA9" w:rsidRDefault="00BB2BA9" w:rsidP="002D62AC">
      <w:pPr>
        <w:spacing w:before="100" w:beforeAutospacing="1" w:after="100" w:afterAutospacing="1"/>
        <w:jc w:val="center"/>
        <w:rPr>
          <w:rFonts w:eastAsia="Times New Roman" w:cs="Times New Roman"/>
          <w:i/>
          <w:iCs/>
          <w:lang w:val="en-CH"/>
        </w:rPr>
      </w:pPr>
      <w:r w:rsidRPr="00BB2BA9">
        <w:rPr>
          <w:rFonts w:eastAsia="Times New Roman" w:cs="Times New Roman"/>
          <w:i/>
          <w:iCs/>
          <w:lang w:val="en-CH"/>
        </w:rPr>
        <w:t>Confidence is built through action. Each small, courageous step you take strengthens your ability to show up, speak, and trust yourself, one moment at a time.</w:t>
      </w:r>
    </w:p>
    <w:p w14:paraId="6CDCE15C" w14:textId="77777777" w:rsidR="008553A1" w:rsidRPr="00BB2BA9" w:rsidRDefault="008553A1" w:rsidP="00B1399B">
      <w:pPr>
        <w:rPr>
          <w:lang w:val="en-CH"/>
        </w:rPr>
      </w:pPr>
    </w:p>
    <w:sdt>
      <w:sdtPr>
        <w:id w:val="1290866344"/>
        <w:docPartObj>
          <w:docPartGallery w:val="Table of Contents"/>
          <w:docPartUnique/>
        </w:docPartObj>
      </w:sdtPr>
      <w:sdtEndPr>
        <w:rPr>
          <w:b/>
          <w:bCs/>
        </w:rPr>
      </w:sdtEndPr>
      <w:sdtContent>
        <w:p w14:paraId="63F1E7AB" w14:textId="774AB247" w:rsidR="002D62AC" w:rsidRPr="002D62AC" w:rsidRDefault="002D62AC" w:rsidP="002D62AC">
          <w:pPr>
            <w:spacing w:line="276" w:lineRule="auto"/>
            <w:rPr>
              <w:rFonts w:eastAsiaTheme="minorEastAsia" w:cs="CIDFont+F3"/>
              <w:b/>
              <w:bCs/>
              <w:caps/>
              <w:color w:val="B6D543"/>
              <w:lang w:val="en-CH"/>
              <w14:ligatures w14:val="standardContextual"/>
            </w:rPr>
          </w:pPr>
          <w:r>
            <w:fldChar w:fldCharType="begin"/>
          </w:r>
          <w:r>
            <w:instrText xml:space="preserve"> TOC \o "1-3" \h \z \u </w:instrText>
          </w:r>
          <w:r>
            <w:fldChar w:fldCharType="separate"/>
          </w:r>
          <w:r w:rsidRPr="002D62AC">
            <w:rPr>
              <w:rFonts w:eastAsiaTheme="minorEastAsia" w:cs="CIDFont+F3"/>
              <w:b/>
              <w:bCs/>
              <w:caps/>
              <w:color w:val="B6D543"/>
              <w:lang w:val="en-CH"/>
              <w14:ligatures w14:val="standardContextual"/>
            </w:rPr>
            <w:t xml:space="preserve"> </w:t>
          </w:r>
          <w:r>
            <w:rPr>
              <w:rFonts w:eastAsiaTheme="minorEastAsia" w:cs="CIDFont+F3"/>
              <w:b/>
              <w:bCs/>
              <w:caps/>
              <w:color w:val="B6D543"/>
              <w:lang w:val="fr-CH"/>
              <w14:ligatures w14:val="standardContextual"/>
            </w:rPr>
            <w:t>easy reference to chapters</w:t>
          </w:r>
        </w:p>
        <w:p w14:paraId="525186AD" w14:textId="29FAA86A"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38" w:history="1">
            <w:r w:rsidRPr="00EC0A0B">
              <w:rPr>
                <w:rStyle w:val="Hyperlink"/>
                <w:b/>
                <w:bCs/>
                <w:noProof/>
              </w:rPr>
              <w:t>Confidence Is Built, Not Born</w:t>
            </w:r>
            <w:r>
              <w:rPr>
                <w:noProof/>
                <w:webHidden/>
              </w:rPr>
              <w:tab/>
            </w:r>
            <w:r>
              <w:rPr>
                <w:noProof/>
                <w:webHidden/>
              </w:rPr>
              <w:fldChar w:fldCharType="begin"/>
            </w:r>
            <w:r>
              <w:rPr>
                <w:noProof/>
                <w:webHidden/>
              </w:rPr>
              <w:instrText xml:space="preserve"> PAGEREF _Toc218271438 \h </w:instrText>
            </w:r>
            <w:r>
              <w:rPr>
                <w:noProof/>
                <w:webHidden/>
              </w:rPr>
            </w:r>
            <w:r>
              <w:rPr>
                <w:noProof/>
                <w:webHidden/>
              </w:rPr>
              <w:fldChar w:fldCharType="separate"/>
            </w:r>
            <w:r>
              <w:rPr>
                <w:noProof/>
                <w:webHidden/>
              </w:rPr>
              <w:t>2</w:t>
            </w:r>
            <w:r>
              <w:rPr>
                <w:noProof/>
                <w:webHidden/>
              </w:rPr>
              <w:fldChar w:fldCharType="end"/>
            </w:r>
          </w:hyperlink>
        </w:p>
        <w:p w14:paraId="1CA888D8" w14:textId="4781A295"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39" w:history="1">
            <w:r w:rsidRPr="00EC0A0B">
              <w:rPr>
                <w:rStyle w:val="Hyperlink"/>
                <w:b/>
                <w:bCs/>
                <w:noProof/>
              </w:rPr>
              <w:t>Chapter 1: Accept the Fear, Begin the Work</w:t>
            </w:r>
            <w:r>
              <w:rPr>
                <w:noProof/>
                <w:webHidden/>
              </w:rPr>
              <w:tab/>
            </w:r>
            <w:r>
              <w:rPr>
                <w:noProof/>
                <w:webHidden/>
              </w:rPr>
              <w:fldChar w:fldCharType="begin"/>
            </w:r>
            <w:r>
              <w:rPr>
                <w:noProof/>
                <w:webHidden/>
              </w:rPr>
              <w:instrText xml:space="preserve"> PAGEREF _Toc218271439 \h </w:instrText>
            </w:r>
            <w:r>
              <w:rPr>
                <w:noProof/>
                <w:webHidden/>
              </w:rPr>
            </w:r>
            <w:r>
              <w:rPr>
                <w:noProof/>
                <w:webHidden/>
              </w:rPr>
              <w:fldChar w:fldCharType="separate"/>
            </w:r>
            <w:r>
              <w:rPr>
                <w:noProof/>
                <w:webHidden/>
              </w:rPr>
              <w:t>4</w:t>
            </w:r>
            <w:r>
              <w:rPr>
                <w:noProof/>
                <w:webHidden/>
              </w:rPr>
              <w:fldChar w:fldCharType="end"/>
            </w:r>
          </w:hyperlink>
        </w:p>
        <w:p w14:paraId="089692D3" w14:textId="7345AC60"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0" w:history="1">
            <w:r w:rsidRPr="00EC0A0B">
              <w:rPr>
                <w:rStyle w:val="Hyperlink"/>
                <w:b/>
                <w:bCs/>
                <w:noProof/>
              </w:rPr>
              <w:t>Chapter 2: Identify Your Confidence Gaps</w:t>
            </w:r>
            <w:r>
              <w:rPr>
                <w:noProof/>
                <w:webHidden/>
              </w:rPr>
              <w:tab/>
            </w:r>
            <w:r>
              <w:rPr>
                <w:noProof/>
                <w:webHidden/>
              </w:rPr>
              <w:fldChar w:fldCharType="begin"/>
            </w:r>
            <w:r>
              <w:rPr>
                <w:noProof/>
                <w:webHidden/>
              </w:rPr>
              <w:instrText xml:space="preserve"> PAGEREF _Toc218271440 \h </w:instrText>
            </w:r>
            <w:r>
              <w:rPr>
                <w:noProof/>
                <w:webHidden/>
              </w:rPr>
            </w:r>
            <w:r>
              <w:rPr>
                <w:noProof/>
                <w:webHidden/>
              </w:rPr>
              <w:fldChar w:fldCharType="separate"/>
            </w:r>
            <w:r>
              <w:rPr>
                <w:noProof/>
                <w:webHidden/>
              </w:rPr>
              <w:t>5</w:t>
            </w:r>
            <w:r>
              <w:rPr>
                <w:noProof/>
                <w:webHidden/>
              </w:rPr>
              <w:fldChar w:fldCharType="end"/>
            </w:r>
          </w:hyperlink>
        </w:p>
        <w:p w14:paraId="138B5FA7" w14:textId="467C2F2D"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1" w:history="1">
            <w:r w:rsidRPr="00EC0A0B">
              <w:rPr>
                <w:rStyle w:val="Hyperlink"/>
                <w:b/>
                <w:bCs/>
                <w:noProof/>
              </w:rPr>
              <w:t>Chapter 3: Set Yourself Up for Success</w:t>
            </w:r>
            <w:r>
              <w:rPr>
                <w:noProof/>
                <w:webHidden/>
              </w:rPr>
              <w:tab/>
            </w:r>
            <w:r>
              <w:rPr>
                <w:noProof/>
                <w:webHidden/>
              </w:rPr>
              <w:fldChar w:fldCharType="begin"/>
            </w:r>
            <w:r>
              <w:rPr>
                <w:noProof/>
                <w:webHidden/>
              </w:rPr>
              <w:instrText xml:space="preserve"> PAGEREF _Toc218271441 \h </w:instrText>
            </w:r>
            <w:r>
              <w:rPr>
                <w:noProof/>
                <w:webHidden/>
              </w:rPr>
            </w:r>
            <w:r>
              <w:rPr>
                <w:noProof/>
                <w:webHidden/>
              </w:rPr>
              <w:fldChar w:fldCharType="separate"/>
            </w:r>
            <w:r>
              <w:rPr>
                <w:noProof/>
                <w:webHidden/>
              </w:rPr>
              <w:t>7</w:t>
            </w:r>
            <w:r>
              <w:rPr>
                <w:noProof/>
                <w:webHidden/>
              </w:rPr>
              <w:fldChar w:fldCharType="end"/>
            </w:r>
          </w:hyperlink>
        </w:p>
        <w:p w14:paraId="64E14994" w14:textId="761667D9"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2" w:history="1">
            <w:r w:rsidRPr="00EC0A0B">
              <w:rPr>
                <w:rStyle w:val="Hyperlink"/>
                <w:b/>
                <w:bCs/>
                <w:noProof/>
              </w:rPr>
              <w:t>Chapter 4: Breathe!</w:t>
            </w:r>
            <w:r>
              <w:rPr>
                <w:noProof/>
                <w:webHidden/>
              </w:rPr>
              <w:tab/>
            </w:r>
            <w:r>
              <w:rPr>
                <w:noProof/>
                <w:webHidden/>
              </w:rPr>
              <w:fldChar w:fldCharType="begin"/>
            </w:r>
            <w:r>
              <w:rPr>
                <w:noProof/>
                <w:webHidden/>
              </w:rPr>
              <w:instrText xml:space="preserve"> PAGEREF _Toc218271442 \h </w:instrText>
            </w:r>
            <w:r>
              <w:rPr>
                <w:noProof/>
                <w:webHidden/>
              </w:rPr>
            </w:r>
            <w:r>
              <w:rPr>
                <w:noProof/>
                <w:webHidden/>
              </w:rPr>
              <w:fldChar w:fldCharType="separate"/>
            </w:r>
            <w:r>
              <w:rPr>
                <w:noProof/>
                <w:webHidden/>
              </w:rPr>
              <w:t>9</w:t>
            </w:r>
            <w:r>
              <w:rPr>
                <w:noProof/>
                <w:webHidden/>
              </w:rPr>
              <w:fldChar w:fldCharType="end"/>
            </w:r>
          </w:hyperlink>
        </w:p>
        <w:p w14:paraId="31D0B0A5" w14:textId="6533510C"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3" w:history="1">
            <w:r w:rsidRPr="00EC0A0B">
              <w:rPr>
                <w:rStyle w:val="Hyperlink"/>
                <w:b/>
                <w:bCs/>
                <w:noProof/>
              </w:rPr>
              <w:t>Chapter 5: Get into Your Body</w:t>
            </w:r>
            <w:r>
              <w:rPr>
                <w:noProof/>
                <w:webHidden/>
              </w:rPr>
              <w:tab/>
            </w:r>
            <w:r>
              <w:rPr>
                <w:noProof/>
                <w:webHidden/>
              </w:rPr>
              <w:fldChar w:fldCharType="begin"/>
            </w:r>
            <w:r>
              <w:rPr>
                <w:noProof/>
                <w:webHidden/>
              </w:rPr>
              <w:instrText xml:space="preserve"> PAGEREF _Toc218271443 \h </w:instrText>
            </w:r>
            <w:r>
              <w:rPr>
                <w:noProof/>
                <w:webHidden/>
              </w:rPr>
            </w:r>
            <w:r>
              <w:rPr>
                <w:noProof/>
                <w:webHidden/>
              </w:rPr>
              <w:fldChar w:fldCharType="separate"/>
            </w:r>
            <w:r>
              <w:rPr>
                <w:noProof/>
                <w:webHidden/>
              </w:rPr>
              <w:t>11</w:t>
            </w:r>
            <w:r>
              <w:rPr>
                <w:noProof/>
                <w:webHidden/>
              </w:rPr>
              <w:fldChar w:fldCharType="end"/>
            </w:r>
          </w:hyperlink>
        </w:p>
        <w:p w14:paraId="2E1589C7" w14:textId="5BD17322"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4" w:history="1">
            <w:r w:rsidRPr="00EC0A0B">
              <w:rPr>
                <w:rStyle w:val="Hyperlink"/>
                <w:b/>
                <w:bCs/>
                <w:noProof/>
              </w:rPr>
              <w:t>Chapter 6: Rewrite Your Inner Dialogue</w:t>
            </w:r>
            <w:r>
              <w:rPr>
                <w:noProof/>
                <w:webHidden/>
              </w:rPr>
              <w:tab/>
            </w:r>
            <w:r>
              <w:rPr>
                <w:noProof/>
                <w:webHidden/>
              </w:rPr>
              <w:fldChar w:fldCharType="begin"/>
            </w:r>
            <w:r>
              <w:rPr>
                <w:noProof/>
                <w:webHidden/>
              </w:rPr>
              <w:instrText xml:space="preserve"> PAGEREF _Toc218271444 \h </w:instrText>
            </w:r>
            <w:r>
              <w:rPr>
                <w:noProof/>
                <w:webHidden/>
              </w:rPr>
            </w:r>
            <w:r>
              <w:rPr>
                <w:noProof/>
                <w:webHidden/>
              </w:rPr>
              <w:fldChar w:fldCharType="separate"/>
            </w:r>
            <w:r>
              <w:rPr>
                <w:noProof/>
                <w:webHidden/>
              </w:rPr>
              <w:t>15</w:t>
            </w:r>
            <w:r>
              <w:rPr>
                <w:noProof/>
                <w:webHidden/>
              </w:rPr>
              <w:fldChar w:fldCharType="end"/>
            </w:r>
          </w:hyperlink>
        </w:p>
        <w:p w14:paraId="0B5356FC" w14:textId="2DA9A968"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5" w:history="1">
            <w:r w:rsidRPr="00EC0A0B">
              <w:rPr>
                <w:rStyle w:val="Hyperlink"/>
                <w:b/>
                <w:bCs/>
                <w:noProof/>
              </w:rPr>
              <w:t>Chapter 7: Prepare Like a Pro</w:t>
            </w:r>
            <w:r>
              <w:rPr>
                <w:noProof/>
                <w:webHidden/>
              </w:rPr>
              <w:tab/>
            </w:r>
            <w:r>
              <w:rPr>
                <w:noProof/>
                <w:webHidden/>
              </w:rPr>
              <w:fldChar w:fldCharType="begin"/>
            </w:r>
            <w:r>
              <w:rPr>
                <w:noProof/>
                <w:webHidden/>
              </w:rPr>
              <w:instrText xml:space="preserve"> PAGEREF _Toc218271445 \h </w:instrText>
            </w:r>
            <w:r>
              <w:rPr>
                <w:noProof/>
                <w:webHidden/>
              </w:rPr>
            </w:r>
            <w:r>
              <w:rPr>
                <w:noProof/>
                <w:webHidden/>
              </w:rPr>
              <w:fldChar w:fldCharType="separate"/>
            </w:r>
            <w:r>
              <w:rPr>
                <w:noProof/>
                <w:webHidden/>
              </w:rPr>
              <w:t>18</w:t>
            </w:r>
            <w:r>
              <w:rPr>
                <w:noProof/>
                <w:webHidden/>
              </w:rPr>
              <w:fldChar w:fldCharType="end"/>
            </w:r>
          </w:hyperlink>
        </w:p>
        <w:p w14:paraId="173CC429" w14:textId="2FA413E7"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6" w:history="1">
            <w:r w:rsidRPr="00EC0A0B">
              <w:rPr>
                <w:rStyle w:val="Hyperlink"/>
                <w:b/>
                <w:bCs/>
                <w:noProof/>
              </w:rPr>
              <w:t>Chapter 8: Practice (No, You Can’t Skip This)</w:t>
            </w:r>
            <w:r>
              <w:rPr>
                <w:noProof/>
                <w:webHidden/>
              </w:rPr>
              <w:tab/>
            </w:r>
            <w:r>
              <w:rPr>
                <w:noProof/>
                <w:webHidden/>
              </w:rPr>
              <w:fldChar w:fldCharType="begin"/>
            </w:r>
            <w:r>
              <w:rPr>
                <w:noProof/>
                <w:webHidden/>
              </w:rPr>
              <w:instrText xml:space="preserve"> PAGEREF _Toc218271446 \h </w:instrText>
            </w:r>
            <w:r>
              <w:rPr>
                <w:noProof/>
                <w:webHidden/>
              </w:rPr>
            </w:r>
            <w:r>
              <w:rPr>
                <w:noProof/>
                <w:webHidden/>
              </w:rPr>
              <w:fldChar w:fldCharType="separate"/>
            </w:r>
            <w:r>
              <w:rPr>
                <w:noProof/>
                <w:webHidden/>
              </w:rPr>
              <w:t>20</w:t>
            </w:r>
            <w:r>
              <w:rPr>
                <w:noProof/>
                <w:webHidden/>
              </w:rPr>
              <w:fldChar w:fldCharType="end"/>
            </w:r>
          </w:hyperlink>
        </w:p>
        <w:p w14:paraId="113E1EBB" w14:textId="232F1017"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7" w:history="1">
            <w:r w:rsidRPr="00EC0A0B">
              <w:rPr>
                <w:rStyle w:val="Hyperlink"/>
                <w:b/>
                <w:bCs/>
                <w:noProof/>
              </w:rPr>
              <w:t>Chapter 9: Expect the Unexpected</w:t>
            </w:r>
            <w:r>
              <w:rPr>
                <w:noProof/>
                <w:webHidden/>
              </w:rPr>
              <w:tab/>
            </w:r>
            <w:r>
              <w:rPr>
                <w:noProof/>
                <w:webHidden/>
              </w:rPr>
              <w:fldChar w:fldCharType="begin"/>
            </w:r>
            <w:r>
              <w:rPr>
                <w:noProof/>
                <w:webHidden/>
              </w:rPr>
              <w:instrText xml:space="preserve"> PAGEREF _Toc218271447 \h </w:instrText>
            </w:r>
            <w:r>
              <w:rPr>
                <w:noProof/>
                <w:webHidden/>
              </w:rPr>
            </w:r>
            <w:r>
              <w:rPr>
                <w:noProof/>
                <w:webHidden/>
              </w:rPr>
              <w:fldChar w:fldCharType="separate"/>
            </w:r>
            <w:r>
              <w:rPr>
                <w:noProof/>
                <w:webHidden/>
              </w:rPr>
              <w:t>22</w:t>
            </w:r>
            <w:r>
              <w:rPr>
                <w:noProof/>
                <w:webHidden/>
              </w:rPr>
              <w:fldChar w:fldCharType="end"/>
            </w:r>
          </w:hyperlink>
        </w:p>
        <w:p w14:paraId="172DAA80" w14:textId="43892386" w:rsidR="002D62AC" w:rsidRDefault="002D62AC">
          <w:pPr>
            <w:pStyle w:val="TOC2"/>
            <w:tabs>
              <w:tab w:val="right" w:leader="dot" w:pos="10194"/>
            </w:tabs>
            <w:rPr>
              <w:rFonts w:asciiTheme="minorHAnsi" w:eastAsiaTheme="minorEastAsia" w:hAnsiTheme="minorHAnsi" w:cstheme="minorBidi"/>
              <w:noProof/>
              <w:kern w:val="2"/>
              <w:sz w:val="24"/>
              <w:szCs w:val="24"/>
              <w:lang w:val="en-CH"/>
              <w14:ligatures w14:val="standardContextual"/>
            </w:rPr>
          </w:pPr>
          <w:hyperlink w:anchor="_Toc218271448" w:history="1">
            <w:r w:rsidRPr="00EC0A0B">
              <w:rPr>
                <w:rStyle w:val="Hyperlink"/>
                <w:b/>
                <w:bCs/>
                <w:noProof/>
              </w:rPr>
              <w:t>Chapter 10: Keep Going Even When It’s Difficult</w:t>
            </w:r>
            <w:r>
              <w:rPr>
                <w:noProof/>
                <w:webHidden/>
              </w:rPr>
              <w:tab/>
            </w:r>
            <w:r>
              <w:rPr>
                <w:noProof/>
                <w:webHidden/>
              </w:rPr>
              <w:fldChar w:fldCharType="begin"/>
            </w:r>
            <w:r>
              <w:rPr>
                <w:noProof/>
                <w:webHidden/>
              </w:rPr>
              <w:instrText xml:space="preserve"> PAGEREF _Toc218271448 \h </w:instrText>
            </w:r>
            <w:r>
              <w:rPr>
                <w:noProof/>
                <w:webHidden/>
              </w:rPr>
            </w:r>
            <w:r>
              <w:rPr>
                <w:noProof/>
                <w:webHidden/>
              </w:rPr>
              <w:fldChar w:fldCharType="separate"/>
            </w:r>
            <w:r>
              <w:rPr>
                <w:noProof/>
                <w:webHidden/>
              </w:rPr>
              <w:t>24</w:t>
            </w:r>
            <w:r>
              <w:rPr>
                <w:noProof/>
                <w:webHidden/>
              </w:rPr>
              <w:fldChar w:fldCharType="end"/>
            </w:r>
          </w:hyperlink>
        </w:p>
        <w:p w14:paraId="770BAEB3" w14:textId="7F24B33A" w:rsidR="002D62AC" w:rsidRDefault="002D62AC">
          <w:r>
            <w:rPr>
              <w:b/>
              <w:bCs/>
            </w:rPr>
            <w:fldChar w:fldCharType="end"/>
          </w:r>
        </w:p>
      </w:sdtContent>
    </w:sdt>
    <w:p w14:paraId="26EADD08" w14:textId="3DD43E5C" w:rsidR="00BB2BA9" w:rsidRDefault="00BB2BA9">
      <w:pPr>
        <w:spacing w:after="160" w:line="278" w:lineRule="auto"/>
        <w:rPr>
          <w:rFonts w:eastAsiaTheme="majorEastAsia" w:cstheme="majorBidi"/>
          <w:b/>
          <w:bCs/>
          <w:color w:val="0493B3"/>
          <w:sz w:val="32"/>
          <w:szCs w:val="32"/>
        </w:rPr>
      </w:pPr>
    </w:p>
    <w:p w14:paraId="641C46A5" w14:textId="77777777" w:rsidR="002D62AC" w:rsidRDefault="002D62AC">
      <w:pPr>
        <w:spacing w:after="160" w:line="278" w:lineRule="auto"/>
        <w:rPr>
          <w:rFonts w:eastAsiaTheme="majorEastAsia" w:cstheme="majorBidi"/>
          <w:b/>
          <w:bCs/>
          <w:color w:val="0493B3"/>
          <w:sz w:val="32"/>
          <w:szCs w:val="32"/>
        </w:rPr>
      </w:pPr>
      <w:r>
        <w:rPr>
          <w:b/>
          <w:bCs/>
          <w:color w:val="0493B3"/>
        </w:rPr>
        <w:br w:type="page"/>
      </w:r>
    </w:p>
    <w:p w14:paraId="072E2B5F" w14:textId="12691376" w:rsidR="00B1399B" w:rsidRPr="008553A1" w:rsidRDefault="008553A1" w:rsidP="008553A1">
      <w:pPr>
        <w:pStyle w:val="Heading2"/>
        <w:rPr>
          <w:rFonts w:ascii="Lato" w:hAnsi="Lato"/>
          <w:b/>
          <w:bCs/>
          <w:color w:val="0493B3"/>
        </w:rPr>
      </w:pPr>
      <w:bookmarkStart w:id="2" w:name="_Toc218271438"/>
      <w:r w:rsidRPr="008553A1">
        <w:rPr>
          <w:rFonts w:ascii="Lato" w:hAnsi="Lato"/>
          <w:b/>
          <w:bCs/>
          <w:color w:val="0493B3"/>
        </w:rPr>
        <w:lastRenderedPageBreak/>
        <w:t>Confidence Is Built, Not Born</w:t>
      </w:r>
      <w:bookmarkEnd w:id="2"/>
    </w:p>
    <w:p w14:paraId="7009BB81" w14:textId="77777777" w:rsidR="008553A1" w:rsidRPr="008553A1" w:rsidRDefault="008553A1" w:rsidP="008553A1">
      <w:pPr>
        <w:spacing w:line="276" w:lineRule="auto"/>
        <w:rPr>
          <w:rFonts w:eastAsiaTheme="minorEastAsia" w:cs="CIDFont+F3"/>
          <w:b/>
          <w:bCs/>
          <w:caps/>
          <w:color w:val="B6D543"/>
          <w:lang w:val="en-CH"/>
          <w14:ligatures w14:val="standardContextual"/>
        </w:rPr>
      </w:pPr>
    </w:p>
    <w:p w14:paraId="270A390C" w14:textId="77777777" w:rsidR="008553A1" w:rsidRDefault="008553A1" w:rsidP="008553A1">
      <w:r w:rsidRPr="008553A1">
        <w:t>Confidence grows from action. Your first step is to explore what confidence means to you, why it matters and how you would like to grow it. This will help you stay motivated as you take steps to build your confidence through practice.</w:t>
      </w:r>
    </w:p>
    <w:p w14:paraId="72C81694" w14:textId="77777777" w:rsidR="008553A1" w:rsidRPr="008553A1" w:rsidRDefault="008553A1" w:rsidP="008553A1"/>
    <w:p w14:paraId="4E3B55E1"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0083C433" w14:textId="77777777" w:rsidR="008553A1" w:rsidRPr="008553A1" w:rsidRDefault="008553A1" w:rsidP="008553A1">
      <w:pPr>
        <w:spacing w:line="276" w:lineRule="auto"/>
        <w:rPr>
          <w:rFonts w:eastAsiaTheme="minorEastAsia" w:cs="CIDFont+F3"/>
          <w:b/>
          <w:bCs/>
          <w:caps/>
          <w:color w:val="B6D543"/>
          <w:lang w:val="en-CH"/>
          <w14:ligatures w14:val="standardContextual"/>
        </w:rPr>
      </w:pPr>
    </w:p>
    <w:p w14:paraId="555A6E61" w14:textId="77777777" w:rsidR="008553A1" w:rsidRDefault="008553A1" w:rsidP="008553A1">
      <w:r w:rsidRPr="008553A1">
        <w:t xml:space="preserve">Keep this short, </w:t>
      </w:r>
      <w:proofErr w:type="gramStart"/>
      <w:r w:rsidRPr="008553A1">
        <w:t>personal</w:t>
      </w:r>
      <w:proofErr w:type="gramEnd"/>
      <w:r w:rsidRPr="008553A1">
        <w:t xml:space="preserve"> and true. This is your Confidence Compass – something you can return to when fear, nerves, or doubt arise.</w:t>
      </w:r>
    </w:p>
    <w:p w14:paraId="607641DF" w14:textId="77777777" w:rsidR="008553A1" w:rsidRPr="008553A1" w:rsidRDefault="008553A1" w:rsidP="008553A1"/>
    <w:p w14:paraId="094970AF" w14:textId="77777777" w:rsidR="008553A1" w:rsidRPr="00BF5881" w:rsidRDefault="008553A1" w:rsidP="008553A1">
      <w:pPr>
        <w:rPr>
          <w:u w:val="single"/>
        </w:rPr>
      </w:pPr>
      <w:r w:rsidRPr="00BF5881">
        <w:rPr>
          <w:u w:val="single"/>
        </w:rPr>
        <w:t>Step 1 – What does confidence mean to you?</w:t>
      </w:r>
    </w:p>
    <w:p w14:paraId="67680622" w14:textId="77777777" w:rsidR="008553A1" w:rsidRPr="008553A1" w:rsidRDefault="008553A1" w:rsidP="008553A1"/>
    <w:p w14:paraId="61749D33" w14:textId="77777777" w:rsidR="008553A1" w:rsidRDefault="008553A1" w:rsidP="008553A1">
      <w:pPr>
        <w:ind w:left="360"/>
        <w:rPr>
          <w:i/>
          <w:iCs/>
        </w:rPr>
      </w:pPr>
      <w:r w:rsidRPr="008553A1">
        <w:rPr>
          <w:i/>
          <w:iCs/>
        </w:rPr>
        <w:t>Complete the sentence: When I feel confident, I...</w:t>
      </w:r>
    </w:p>
    <w:p w14:paraId="177C45F8" w14:textId="77777777" w:rsidR="008553A1" w:rsidRDefault="008553A1" w:rsidP="008553A1">
      <w:pPr>
        <w:ind w:left="360"/>
        <w:rPr>
          <w:i/>
          <w:iCs/>
        </w:rPr>
      </w:pPr>
    </w:p>
    <w:p w14:paraId="21012745" w14:textId="77777777" w:rsidR="00BF5881" w:rsidRPr="008553A1" w:rsidRDefault="00BF5881" w:rsidP="008553A1">
      <w:pPr>
        <w:ind w:left="360"/>
        <w:rPr>
          <w:i/>
          <w:iCs/>
        </w:rPr>
      </w:pPr>
    </w:p>
    <w:p w14:paraId="51BF8D23" w14:textId="77777777" w:rsidR="008553A1" w:rsidRDefault="008553A1" w:rsidP="008553A1">
      <w:pPr>
        <w:ind w:left="360"/>
        <w:rPr>
          <w:i/>
          <w:iCs/>
        </w:rPr>
      </w:pPr>
      <w:r w:rsidRPr="008553A1">
        <w:rPr>
          <w:i/>
          <w:iCs/>
        </w:rPr>
        <w:t>Complete the sentence: When I do not feel confident, I tend to...</w:t>
      </w:r>
    </w:p>
    <w:p w14:paraId="0D12AE68" w14:textId="77777777" w:rsidR="008553A1" w:rsidRDefault="008553A1" w:rsidP="008553A1">
      <w:pPr>
        <w:ind w:left="360"/>
        <w:rPr>
          <w:i/>
          <w:iCs/>
        </w:rPr>
      </w:pPr>
    </w:p>
    <w:p w14:paraId="3DC283BC" w14:textId="77777777" w:rsidR="00BF5881" w:rsidRPr="008553A1" w:rsidRDefault="00BF5881" w:rsidP="008553A1">
      <w:pPr>
        <w:ind w:left="360"/>
        <w:rPr>
          <w:i/>
          <w:iCs/>
        </w:rPr>
      </w:pPr>
    </w:p>
    <w:p w14:paraId="3C9648DD" w14:textId="77777777" w:rsidR="008553A1" w:rsidRPr="00BF5881" w:rsidRDefault="008553A1" w:rsidP="008553A1">
      <w:pPr>
        <w:rPr>
          <w:u w:val="single"/>
        </w:rPr>
      </w:pPr>
      <w:r w:rsidRPr="00BF5881">
        <w:rPr>
          <w:u w:val="single"/>
        </w:rPr>
        <w:t>Step 2 – What do you want confidence for?</w:t>
      </w:r>
    </w:p>
    <w:p w14:paraId="62BDB6DF" w14:textId="77777777" w:rsidR="00BF5881" w:rsidRPr="008553A1" w:rsidRDefault="00BF5881" w:rsidP="008553A1"/>
    <w:p w14:paraId="6C761542" w14:textId="77777777" w:rsidR="008553A1" w:rsidRDefault="008553A1" w:rsidP="008553A1">
      <w:pPr>
        <w:ind w:left="360"/>
        <w:rPr>
          <w:i/>
          <w:iCs/>
        </w:rPr>
      </w:pPr>
      <w:r w:rsidRPr="008553A1">
        <w:rPr>
          <w:i/>
          <w:iCs/>
        </w:rPr>
        <w:t>What situations do you want to handle with more ease? (List three to five)</w:t>
      </w:r>
    </w:p>
    <w:p w14:paraId="05B02B89" w14:textId="77777777" w:rsidR="008553A1" w:rsidRDefault="008553A1" w:rsidP="008553A1">
      <w:pPr>
        <w:ind w:left="360"/>
        <w:rPr>
          <w:i/>
          <w:iCs/>
        </w:rPr>
      </w:pPr>
    </w:p>
    <w:p w14:paraId="3C29370E" w14:textId="77777777" w:rsidR="00BF5881" w:rsidRPr="008553A1" w:rsidRDefault="00BF5881" w:rsidP="008553A1">
      <w:pPr>
        <w:ind w:left="360"/>
        <w:rPr>
          <w:i/>
          <w:iCs/>
        </w:rPr>
      </w:pPr>
    </w:p>
    <w:p w14:paraId="091A700E" w14:textId="77777777" w:rsidR="008553A1" w:rsidRDefault="008553A1" w:rsidP="008553A1">
      <w:pPr>
        <w:ind w:left="360"/>
        <w:rPr>
          <w:i/>
          <w:iCs/>
        </w:rPr>
      </w:pPr>
      <w:r w:rsidRPr="008553A1">
        <w:rPr>
          <w:i/>
          <w:iCs/>
        </w:rPr>
        <w:t>What conversations are you avoiding and why?</w:t>
      </w:r>
    </w:p>
    <w:p w14:paraId="7F188A48" w14:textId="77777777" w:rsidR="008553A1" w:rsidRDefault="008553A1" w:rsidP="008553A1">
      <w:pPr>
        <w:ind w:left="360"/>
        <w:rPr>
          <w:i/>
          <w:iCs/>
        </w:rPr>
      </w:pPr>
    </w:p>
    <w:p w14:paraId="57FD8BBD" w14:textId="77777777" w:rsidR="00BF5881" w:rsidRPr="008553A1" w:rsidRDefault="00BF5881" w:rsidP="008553A1">
      <w:pPr>
        <w:ind w:left="360"/>
        <w:rPr>
          <w:i/>
          <w:iCs/>
        </w:rPr>
      </w:pPr>
    </w:p>
    <w:p w14:paraId="56496BED" w14:textId="77777777" w:rsidR="008553A1" w:rsidRDefault="008553A1" w:rsidP="008553A1">
      <w:pPr>
        <w:ind w:left="360"/>
        <w:rPr>
          <w:i/>
          <w:iCs/>
        </w:rPr>
      </w:pPr>
      <w:r w:rsidRPr="008553A1">
        <w:rPr>
          <w:i/>
          <w:iCs/>
        </w:rPr>
        <w:t xml:space="preserve">What opportunities would </w:t>
      </w:r>
      <w:proofErr w:type="gramStart"/>
      <w:r w:rsidRPr="008553A1">
        <w:rPr>
          <w:i/>
          <w:iCs/>
        </w:rPr>
        <w:t>open up</w:t>
      </w:r>
      <w:proofErr w:type="gramEnd"/>
      <w:r w:rsidRPr="008553A1">
        <w:rPr>
          <w:i/>
          <w:iCs/>
        </w:rPr>
        <w:t xml:space="preserve"> if you expressed yourself more fully and felt more confident?</w:t>
      </w:r>
    </w:p>
    <w:p w14:paraId="1098DBD0" w14:textId="77777777" w:rsidR="00BF5881" w:rsidRDefault="00BF5881" w:rsidP="008553A1">
      <w:pPr>
        <w:ind w:left="360"/>
        <w:rPr>
          <w:i/>
          <w:iCs/>
        </w:rPr>
      </w:pPr>
    </w:p>
    <w:p w14:paraId="591514D7" w14:textId="77777777" w:rsidR="008553A1" w:rsidRPr="008553A1" w:rsidRDefault="008553A1" w:rsidP="008553A1">
      <w:pPr>
        <w:ind w:left="360"/>
        <w:rPr>
          <w:i/>
          <w:iCs/>
        </w:rPr>
      </w:pPr>
    </w:p>
    <w:p w14:paraId="59BE4EB2" w14:textId="77777777" w:rsidR="008553A1" w:rsidRPr="00BF5881" w:rsidRDefault="008553A1" w:rsidP="008553A1">
      <w:pPr>
        <w:rPr>
          <w:u w:val="single"/>
        </w:rPr>
      </w:pPr>
      <w:r w:rsidRPr="00BF5881">
        <w:rPr>
          <w:u w:val="single"/>
        </w:rPr>
        <w:t xml:space="preserve">Step 3 – Connect to your </w:t>
      </w:r>
      <w:proofErr w:type="gramStart"/>
      <w:r w:rsidRPr="00BF5881">
        <w:rPr>
          <w:u w:val="single"/>
        </w:rPr>
        <w:t>values</w:t>
      </w:r>
      <w:proofErr w:type="gramEnd"/>
    </w:p>
    <w:p w14:paraId="19C5A6D0" w14:textId="77777777" w:rsidR="008553A1" w:rsidRPr="008553A1" w:rsidRDefault="008553A1" w:rsidP="008553A1"/>
    <w:p w14:paraId="74DDD635" w14:textId="77777777" w:rsidR="008553A1" w:rsidRDefault="008553A1" w:rsidP="008553A1">
      <w:r w:rsidRPr="008553A1">
        <w:t>Look at your answers and reflect:</w:t>
      </w:r>
    </w:p>
    <w:p w14:paraId="44EABA5F" w14:textId="77777777" w:rsidR="00BF5881" w:rsidRPr="008553A1" w:rsidRDefault="00BF5881" w:rsidP="008553A1"/>
    <w:p w14:paraId="7D6F9D65" w14:textId="77777777" w:rsidR="008553A1" w:rsidRDefault="008553A1" w:rsidP="008553A1">
      <w:pPr>
        <w:ind w:left="360"/>
        <w:rPr>
          <w:i/>
          <w:iCs/>
        </w:rPr>
      </w:pPr>
      <w:r w:rsidRPr="008553A1">
        <w:rPr>
          <w:i/>
          <w:iCs/>
        </w:rPr>
        <w:t>Why is building confidence important to me? (Think about your personal values and how confidence could help you live according to those values.)</w:t>
      </w:r>
    </w:p>
    <w:p w14:paraId="7E293210" w14:textId="77777777" w:rsidR="008553A1" w:rsidRPr="008553A1" w:rsidRDefault="008553A1" w:rsidP="008553A1">
      <w:pPr>
        <w:ind w:left="360"/>
        <w:rPr>
          <w:i/>
          <w:iCs/>
        </w:rPr>
      </w:pPr>
    </w:p>
    <w:p w14:paraId="3DF62C7E" w14:textId="77777777" w:rsidR="008553A1" w:rsidRDefault="008553A1" w:rsidP="008553A1">
      <w:pPr>
        <w:ind w:left="360"/>
        <w:rPr>
          <w:i/>
          <w:iCs/>
        </w:rPr>
      </w:pPr>
      <w:r w:rsidRPr="008553A1">
        <w:rPr>
          <w:i/>
          <w:iCs/>
        </w:rPr>
        <w:t>When I speak or act with confidence, what qualities do I want others to notice in me? (Consider how you'd like to come across to others. What characteristics or traits do you want them to see?)</w:t>
      </w:r>
    </w:p>
    <w:p w14:paraId="7BCA20B3" w14:textId="77777777" w:rsidR="008553A1" w:rsidRPr="008553A1" w:rsidRDefault="008553A1" w:rsidP="008553A1">
      <w:pPr>
        <w:ind w:left="360"/>
        <w:rPr>
          <w:i/>
          <w:iCs/>
        </w:rPr>
      </w:pPr>
    </w:p>
    <w:p w14:paraId="2815C0E8" w14:textId="77777777" w:rsidR="008553A1" w:rsidRDefault="008553A1" w:rsidP="008553A1">
      <w:pPr>
        <w:rPr>
          <w:u w:val="single"/>
        </w:rPr>
      </w:pPr>
      <w:r w:rsidRPr="00BF5881">
        <w:rPr>
          <w:u w:val="single"/>
        </w:rPr>
        <w:t>Step 4 – Write your “</w:t>
      </w:r>
      <w:proofErr w:type="gramStart"/>
      <w:r w:rsidRPr="00BF5881">
        <w:rPr>
          <w:u w:val="single"/>
        </w:rPr>
        <w:t>Why”</w:t>
      </w:r>
      <w:proofErr w:type="gramEnd"/>
    </w:p>
    <w:p w14:paraId="283D8613" w14:textId="77777777" w:rsidR="00BF5881" w:rsidRPr="00BF5881" w:rsidRDefault="00BF5881" w:rsidP="008553A1">
      <w:pPr>
        <w:rPr>
          <w:u w:val="single"/>
        </w:rPr>
      </w:pPr>
    </w:p>
    <w:p w14:paraId="659643AB" w14:textId="77777777" w:rsidR="008553A1" w:rsidRDefault="008553A1" w:rsidP="008553A1">
      <w:pPr>
        <w:ind w:left="360"/>
        <w:rPr>
          <w:i/>
          <w:iCs/>
        </w:rPr>
      </w:pPr>
      <w:r w:rsidRPr="008553A1">
        <w:rPr>
          <w:i/>
          <w:iCs/>
        </w:rPr>
        <w:t>I am doing this work because...</w:t>
      </w:r>
    </w:p>
    <w:p w14:paraId="2F0CBAC5" w14:textId="77777777" w:rsidR="008553A1" w:rsidRDefault="008553A1" w:rsidP="008553A1">
      <w:pPr>
        <w:ind w:left="360"/>
        <w:rPr>
          <w:i/>
          <w:iCs/>
        </w:rPr>
      </w:pPr>
    </w:p>
    <w:p w14:paraId="3F604EE8" w14:textId="77777777" w:rsidR="00BF5881" w:rsidRPr="008553A1" w:rsidRDefault="00BF5881" w:rsidP="008553A1">
      <w:pPr>
        <w:ind w:left="360"/>
        <w:rPr>
          <w:i/>
          <w:iCs/>
        </w:rPr>
      </w:pPr>
    </w:p>
    <w:p w14:paraId="50AEEA96" w14:textId="77777777" w:rsidR="008553A1" w:rsidRDefault="008553A1" w:rsidP="008553A1">
      <w:pPr>
        <w:ind w:left="360"/>
        <w:rPr>
          <w:i/>
          <w:iCs/>
        </w:rPr>
      </w:pPr>
      <w:r w:rsidRPr="008553A1">
        <w:rPr>
          <w:i/>
          <w:iCs/>
        </w:rPr>
        <w:t>I want to be the type of person who...</w:t>
      </w:r>
    </w:p>
    <w:p w14:paraId="5BAF4535" w14:textId="77777777" w:rsidR="008553A1" w:rsidRPr="008553A1" w:rsidRDefault="008553A1" w:rsidP="008553A1">
      <w:pPr>
        <w:ind w:left="360"/>
        <w:rPr>
          <w:i/>
          <w:iCs/>
        </w:rPr>
      </w:pPr>
    </w:p>
    <w:p w14:paraId="616A52CF" w14:textId="77777777" w:rsidR="008553A1" w:rsidRDefault="008553A1" w:rsidP="008553A1">
      <w:pPr>
        <w:ind w:left="360"/>
        <w:rPr>
          <w:i/>
          <w:iCs/>
        </w:rPr>
      </w:pPr>
    </w:p>
    <w:p w14:paraId="1B66D68A" w14:textId="77777777" w:rsidR="00BF5881" w:rsidRPr="008553A1" w:rsidRDefault="00BF5881" w:rsidP="008553A1">
      <w:pPr>
        <w:ind w:left="360"/>
        <w:rPr>
          <w:i/>
          <w:iCs/>
        </w:rPr>
      </w:pPr>
    </w:p>
    <w:p w14:paraId="46F7B2A1"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278CA5C1" w14:textId="77777777" w:rsidR="008553A1" w:rsidRDefault="008553A1" w:rsidP="008553A1">
      <w:r w:rsidRPr="008553A1">
        <w:t>Use these prompts to reflect on what you have explored in this chapter:</w:t>
      </w:r>
    </w:p>
    <w:p w14:paraId="0654DF1A" w14:textId="77777777" w:rsidR="00BF5881" w:rsidRPr="008553A1" w:rsidRDefault="00BF5881" w:rsidP="008553A1"/>
    <w:p w14:paraId="59BF99BB" w14:textId="77777777" w:rsidR="008553A1" w:rsidRDefault="008553A1" w:rsidP="008553A1">
      <w:pPr>
        <w:ind w:left="360"/>
        <w:rPr>
          <w:i/>
          <w:iCs/>
        </w:rPr>
      </w:pPr>
      <w:r w:rsidRPr="008553A1">
        <w:rPr>
          <w:i/>
          <w:iCs/>
        </w:rPr>
        <w:lastRenderedPageBreak/>
        <w:t>What stood out to me or made me think differently?</w:t>
      </w:r>
    </w:p>
    <w:p w14:paraId="681A1630" w14:textId="77777777" w:rsidR="008553A1" w:rsidRDefault="008553A1" w:rsidP="008553A1">
      <w:pPr>
        <w:ind w:left="360"/>
        <w:rPr>
          <w:i/>
          <w:iCs/>
        </w:rPr>
      </w:pPr>
    </w:p>
    <w:p w14:paraId="44333508" w14:textId="77777777" w:rsidR="00BF5881" w:rsidRDefault="00BF5881" w:rsidP="008553A1">
      <w:pPr>
        <w:ind w:left="360"/>
        <w:rPr>
          <w:i/>
          <w:iCs/>
        </w:rPr>
      </w:pPr>
    </w:p>
    <w:p w14:paraId="551F2A6D" w14:textId="77777777" w:rsidR="008553A1" w:rsidRPr="008553A1" w:rsidRDefault="008553A1" w:rsidP="008553A1">
      <w:pPr>
        <w:ind w:left="360"/>
        <w:rPr>
          <w:i/>
          <w:iCs/>
        </w:rPr>
      </w:pPr>
    </w:p>
    <w:p w14:paraId="267972C0" w14:textId="77777777" w:rsidR="008553A1" w:rsidRDefault="008553A1" w:rsidP="008553A1">
      <w:pPr>
        <w:ind w:left="360"/>
        <w:rPr>
          <w:i/>
          <w:iCs/>
        </w:rPr>
      </w:pPr>
      <w:r w:rsidRPr="008553A1">
        <w:rPr>
          <w:i/>
          <w:iCs/>
        </w:rPr>
        <w:t>What did I try or notice in myself?</w:t>
      </w:r>
    </w:p>
    <w:p w14:paraId="6BFE9C85" w14:textId="77777777" w:rsidR="00BF5881" w:rsidRDefault="00BF5881" w:rsidP="008553A1">
      <w:pPr>
        <w:ind w:left="360"/>
        <w:rPr>
          <w:i/>
          <w:iCs/>
        </w:rPr>
      </w:pPr>
    </w:p>
    <w:p w14:paraId="0099C7F4" w14:textId="77777777" w:rsidR="00BF5881" w:rsidRDefault="00BF5881" w:rsidP="008553A1">
      <w:pPr>
        <w:ind w:left="360"/>
        <w:rPr>
          <w:i/>
          <w:iCs/>
        </w:rPr>
      </w:pPr>
    </w:p>
    <w:p w14:paraId="7B02BB20" w14:textId="77777777" w:rsidR="008553A1" w:rsidRPr="008553A1" w:rsidRDefault="008553A1" w:rsidP="008553A1">
      <w:pPr>
        <w:ind w:left="360"/>
        <w:rPr>
          <w:i/>
          <w:iCs/>
        </w:rPr>
      </w:pPr>
    </w:p>
    <w:p w14:paraId="1C340519" w14:textId="77777777" w:rsidR="008553A1" w:rsidRDefault="008553A1" w:rsidP="008553A1">
      <w:pPr>
        <w:ind w:left="360"/>
        <w:rPr>
          <w:i/>
          <w:iCs/>
        </w:rPr>
      </w:pPr>
      <w:r w:rsidRPr="008553A1">
        <w:rPr>
          <w:i/>
          <w:iCs/>
        </w:rPr>
        <w:t>What can I celebrate and what’s my next step?</w:t>
      </w:r>
    </w:p>
    <w:p w14:paraId="34691836" w14:textId="77777777" w:rsidR="008553A1" w:rsidRPr="008553A1" w:rsidRDefault="008553A1" w:rsidP="008553A1">
      <w:pPr>
        <w:ind w:left="360"/>
        <w:rPr>
          <w:i/>
          <w:iCs/>
        </w:rPr>
      </w:pPr>
    </w:p>
    <w:p w14:paraId="12B43F4A" w14:textId="77777777" w:rsidR="008553A1" w:rsidRPr="008553A1" w:rsidRDefault="008553A1" w:rsidP="008553A1"/>
    <w:p w14:paraId="27ECBDFF" w14:textId="77777777" w:rsidR="008553A1" w:rsidRPr="008553A1" w:rsidRDefault="008553A1" w:rsidP="008553A1"/>
    <w:p w14:paraId="1EFBF765" w14:textId="77777777" w:rsidR="008553A1" w:rsidRPr="008553A1" w:rsidRDefault="008553A1" w:rsidP="008553A1">
      <w:pPr>
        <w:spacing w:line="276" w:lineRule="auto"/>
        <w:rPr>
          <w:b/>
        </w:rPr>
      </w:pPr>
    </w:p>
    <w:p w14:paraId="692C67EC" w14:textId="77777777" w:rsidR="00BF5881" w:rsidRDefault="00BF5881" w:rsidP="00266A2C">
      <w:pPr>
        <w:spacing w:after="160" w:line="278" w:lineRule="auto"/>
        <w:rPr>
          <w:rFonts w:ascii="CIDFont+F1" w:hAnsi="CIDFont+F1"/>
          <w:b/>
          <w:bCs/>
        </w:rPr>
      </w:pPr>
    </w:p>
    <w:p w14:paraId="5B481596" w14:textId="77777777" w:rsidR="00BF5881" w:rsidRDefault="00BF5881" w:rsidP="00266A2C">
      <w:pPr>
        <w:spacing w:after="160" w:line="278" w:lineRule="auto"/>
        <w:rPr>
          <w:rFonts w:ascii="CIDFont+F1" w:hAnsi="CIDFont+F1"/>
          <w:b/>
          <w:bCs/>
        </w:rPr>
      </w:pPr>
    </w:p>
    <w:p w14:paraId="465AAEB4" w14:textId="77777777" w:rsidR="00BF5881" w:rsidRDefault="00BF5881" w:rsidP="00266A2C">
      <w:pPr>
        <w:spacing w:after="160" w:line="278" w:lineRule="auto"/>
        <w:rPr>
          <w:rFonts w:ascii="CIDFont+F1" w:hAnsi="CIDFont+F1"/>
          <w:b/>
          <w:bCs/>
        </w:rPr>
      </w:pPr>
    </w:p>
    <w:p w14:paraId="61D301C3" w14:textId="77777777" w:rsidR="00BF5881" w:rsidRDefault="00BF5881" w:rsidP="00266A2C">
      <w:pPr>
        <w:spacing w:after="160" w:line="278" w:lineRule="auto"/>
        <w:rPr>
          <w:rFonts w:ascii="CIDFont+F1" w:hAnsi="CIDFont+F1"/>
          <w:b/>
          <w:bCs/>
        </w:rPr>
      </w:pPr>
    </w:p>
    <w:p w14:paraId="0F55E2EF" w14:textId="77777777" w:rsidR="00BF5881" w:rsidRDefault="00BF5881" w:rsidP="00266A2C">
      <w:pPr>
        <w:spacing w:after="160" w:line="278" w:lineRule="auto"/>
        <w:rPr>
          <w:rFonts w:ascii="CIDFont+F1" w:hAnsi="CIDFont+F1"/>
          <w:b/>
          <w:bCs/>
        </w:rPr>
      </w:pPr>
    </w:p>
    <w:p w14:paraId="42F71AD9" w14:textId="77777777" w:rsidR="00BF5881" w:rsidRDefault="00BF5881" w:rsidP="00266A2C">
      <w:pPr>
        <w:spacing w:after="160" w:line="278" w:lineRule="auto"/>
        <w:rPr>
          <w:rFonts w:ascii="CIDFont+F1" w:hAnsi="CIDFont+F1"/>
          <w:b/>
          <w:bCs/>
        </w:rPr>
      </w:pPr>
    </w:p>
    <w:p w14:paraId="1D7237AE" w14:textId="77777777" w:rsidR="00BF5881" w:rsidRDefault="00BF5881" w:rsidP="00266A2C">
      <w:pPr>
        <w:spacing w:after="160" w:line="278" w:lineRule="auto"/>
        <w:rPr>
          <w:rFonts w:ascii="CIDFont+F1" w:hAnsi="CIDFont+F1"/>
          <w:b/>
          <w:bCs/>
        </w:rPr>
      </w:pPr>
    </w:p>
    <w:p w14:paraId="333716A1" w14:textId="77777777" w:rsidR="00BF5881" w:rsidRDefault="00BF5881" w:rsidP="00266A2C">
      <w:pPr>
        <w:spacing w:after="160" w:line="278" w:lineRule="auto"/>
        <w:rPr>
          <w:rFonts w:ascii="CIDFont+F1" w:hAnsi="CIDFont+F1"/>
          <w:b/>
          <w:bCs/>
        </w:rPr>
      </w:pPr>
    </w:p>
    <w:p w14:paraId="3E1D1777" w14:textId="77777777" w:rsidR="00BF5881" w:rsidRDefault="00BF5881" w:rsidP="00266A2C">
      <w:pPr>
        <w:spacing w:after="160" w:line="278" w:lineRule="auto"/>
        <w:rPr>
          <w:rFonts w:ascii="CIDFont+F1" w:hAnsi="CIDFont+F1"/>
          <w:b/>
          <w:bCs/>
        </w:rPr>
      </w:pPr>
    </w:p>
    <w:p w14:paraId="6CDE50BE" w14:textId="77777777" w:rsidR="00BF5881" w:rsidRDefault="00BF5881" w:rsidP="00266A2C">
      <w:pPr>
        <w:spacing w:after="160" w:line="278" w:lineRule="auto"/>
        <w:rPr>
          <w:rFonts w:ascii="CIDFont+F1" w:hAnsi="CIDFont+F1"/>
          <w:b/>
          <w:bCs/>
        </w:rPr>
      </w:pPr>
    </w:p>
    <w:p w14:paraId="67DF7FAF" w14:textId="77777777" w:rsidR="00BF5881" w:rsidRDefault="00BF5881" w:rsidP="00266A2C">
      <w:pPr>
        <w:spacing w:after="160" w:line="278" w:lineRule="auto"/>
        <w:rPr>
          <w:rFonts w:ascii="CIDFont+F1" w:hAnsi="CIDFont+F1"/>
          <w:b/>
          <w:bCs/>
        </w:rPr>
      </w:pPr>
    </w:p>
    <w:p w14:paraId="18AE4C08" w14:textId="77777777" w:rsidR="00BF5881" w:rsidRDefault="00BF5881" w:rsidP="00266A2C">
      <w:pPr>
        <w:spacing w:after="160" w:line="278" w:lineRule="auto"/>
        <w:rPr>
          <w:rFonts w:ascii="CIDFont+F1" w:hAnsi="CIDFont+F1"/>
          <w:b/>
          <w:bCs/>
        </w:rPr>
      </w:pPr>
    </w:p>
    <w:p w14:paraId="43F9877D" w14:textId="77777777" w:rsidR="00BF5881" w:rsidRDefault="00BF5881" w:rsidP="00266A2C">
      <w:pPr>
        <w:spacing w:after="160" w:line="278" w:lineRule="auto"/>
        <w:rPr>
          <w:rFonts w:ascii="CIDFont+F1" w:hAnsi="CIDFont+F1"/>
          <w:b/>
          <w:bCs/>
        </w:rPr>
      </w:pPr>
    </w:p>
    <w:p w14:paraId="73B42668" w14:textId="77777777" w:rsidR="00BF5881" w:rsidRDefault="00BF5881" w:rsidP="00266A2C">
      <w:pPr>
        <w:spacing w:after="160" w:line="278" w:lineRule="auto"/>
        <w:rPr>
          <w:rFonts w:ascii="CIDFont+F1" w:hAnsi="CIDFont+F1"/>
          <w:b/>
          <w:bCs/>
        </w:rPr>
      </w:pPr>
    </w:p>
    <w:p w14:paraId="6235EEB1" w14:textId="77777777" w:rsidR="00BF5881" w:rsidRDefault="00BF5881" w:rsidP="00266A2C">
      <w:pPr>
        <w:spacing w:after="160" w:line="278" w:lineRule="auto"/>
        <w:rPr>
          <w:rFonts w:ascii="CIDFont+F1" w:hAnsi="CIDFont+F1"/>
          <w:b/>
          <w:bCs/>
        </w:rPr>
      </w:pPr>
    </w:p>
    <w:p w14:paraId="53F5237A" w14:textId="77777777" w:rsidR="00BF5881" w:rsidRDefault="00BF5881" w:rsidP="00266A2C">
      <w:pPr>
        <w:spacing w:after="160" w:line="278" w:lineRule="auto"/>
        <w:rPr>
          <w:rFonts w:ascii="CIDFont+F1" w:hAnsi="CIDFont+F1"/>
          <w:b/>
          <w:bCs/>
        </w:rPr>
      </w:pPr>
    </w:p>
    <w:p w14:paraId="1816E78F" w14:textId="77777777" w:rsidR="00BF5881" w:rsidRDefault="00BF5881" w:rsidP="00266A2C">
      <w:pPr>
        <w:spacing w:after="160" w:line="278" w:lineRule="auto"/>
        <w:rPr>
          <w:rFonts w:ascii="CIDFont+F1" w:hAnsi="CIDFont+F1"/>
          <w:b/>
          <w:bCs/>
        </w:rPr>
      </w:pPr>
    </w:p>
    <w:p w14:paraId="36BB178F" w14:textId="77777777" w:rsidR="00BF5881" w:rsidRDefault="00BF5881" w:rsidP="00266A2C">
      <w:pPr>
        <w:spacing w:after="160" w:line="278" w:lineRule="auto"/>
        <w:rPr>
          <w:rFonts w:ascii="CIDFont+F1" w:hAnsi="CIDFont+F1"/>
          <w:b/>
          <w:bCs/>
        </w:rPr>
      </w:pPr>
    </w:p>
    <w:p w14:paraId="4D318643" w14:textId="77777777" w:rsidR="00BF5881" w:rsidRDefault="00BF5881" w:rsidP="00266A2C">
      <w:pPr>
        <w:spacing w:after="160" w:line="278" w:lineRule="auto"/>
        <w:rPr>
          <w:rFonts w:ascii="CIDFont+F1" w:hAnsi="CIDFont+F1"/>
          <w:b/>
          <w:bCs/>
        </w:rPr>
      </w:pPr>
    </w:p>
    <w:p w14:paraId="689C9418" w14:textId="42839680"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59EA5906"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0E662222"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7E876444" w14:textId="7F383BDA" w:rsidR="008553A1" w:rsidRDefault="008553A1" w:rsidP="008553A1">
      <w:pPr>
        <w:pStyle w:val="Heading2"/>
      </w:pPr>
      <w:bookmarkStart w:id="3" w:name="_Toc218271439"/>
      <w:r w:rsidRPr="008553A1">
        <w:rPr>
          <w:rFonts w:ascii="Lato" w:hAnsi="Lato"/>
          <w:b/>
          <w:bCs/>
          <w:color w:val="0493B3"/>
        </w:rPr>
        <w:lastRenderedPageBreak/>
        <w:t>Chapter 1: Accept the Fear, Begin the Work</w:t>
      </w:r>
      <w:bookmarkEnd w:id="3"/>
    </w:p>
    <w:p w14:paraId="07C9F6D2" w14:textId="77777777" w:rsidR="00672A7C" w:rsidRPr="008553A1" w:rsidRDefault="00672A7C" w:rsidP="00B1399B">
      <w:pPr>
        <w:spacing w:after="80"/>
        <w:rPr>
          <w:b/>
        </w:rPr>
      </w:pPr>
    </w:p>
    <w:p w14:paraId="645ACB63" w14:textId="77777777" w:rsidR="008553A1" w:rsidRDefault="008553A1" w:rsidP="008553A1">
      <w:r>
        <w:t>Now you have plenty of background about why confidence matters, why it often feels elusive (not just for you), and what’s going on in your body and mind when uncertainty creeps in.</w:t>
      </w:r>
    </w:p>
    <w:p w14:paraId="2F660596" w14:textId="77777777" w:rsidR="008553A1" w:rsidRDefault="008553A1" w:rsidP="008553A1"/>
    <w:p w14:paraId="0A397028" w14:textId="77777777" w:rsidR="008553A1" w:rsidRDefault="008553A1" w:rsidP="008553A1">
      <w:r>
        <w:t>If you haven’t already, take a few minutes to think about what a lack of confidence looks like for you and what areas of your life you’d most like to feel more confident in. I’ll wait for you in Chapter 2 to talk about some pitfalls on your journey (fun, right?) and more importantly, how you can set yourself up for success on your path to becoming a more confident you.</w:t>
      </w:r>
    </w:p>
    <w:p w14:paraId="7893E6A9" w14:textId="77777777" w:rsidR="008553A1" w:rsidRDefault="008553A1" w:rsidP="008553A1"/>
    <w:p w14:paraId="5890642E" w14:textId="77777777" w:rsidR="008553A1" w:rsidRDefault="008553A1" w:rsidP="008553A1"/>
    <w:p w14:paraId="0C36D0A6"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1F04F947" w14:textId="77777777" w:rsidR="008553A1" w:rsidRDefault="008553A1" w:rsidP="008553A1">
      <w:r>
        <w:t xml:space="preserve">You don’t need to feel confident to begin. But you do need to start. It helps to have a place where you can reflect, </w:t>
      </w:r>
      <w:proofErr w:type="gramStart"/>
      <w:r>
        <w:t>track</w:t>
      </w:r>
      <w:proofErr w:type="gramEnd"/>
      <w:r>
        <w:t xml:space="preserve"> and celebrate along the way.</w:t>
      </w:r>
    </w:p>
    <w:p w14:paraId="1EBA030E" w14:textId="77777777" w:rsidR="008553A1" w:rsidRDefault="008553A1" w:rsidP="008553A1"/>
    <w:p w14:paraId="1CDBCB86" w14:textId="77777777" w:rsidR="008553A1" w:rsidRDefault="008553A1" w:rsidP="008553A1">
      <w:r>
        <w:t>That’s what your Confidence Reflections are for. You’ll be using these throughout the book, in each Courageous Action Time section and when you explore the Courageous Action Bank at the back.</w:t>
      </w:r>
    </w:p>
    <w:p w14:paraId="371B8608" w14:textId="77777777" w:rsidR="008553A1" w:rsidRDefault="008553A1" w:rsidP="008553A1">
      <w:r>
        <w:t>If you’re not sure where to begin, flip to the Courageous Action Bank. It’s a menu of small, real-life actions, organised by situation and level. Pick one that fits your current challenge and then write down next to it what happens when you try it.</w:t>
      </w:r>
    </w:p>
    <w:p w14:paraId="5BE72DAD" w14:textId="77777777" w:rsidR="008553A1" w:rsidRDefault="008553A1" w:rsidP="008553A1"/>
    <w:p w14:paraId="494DEC10"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598F09BC" w14:textId="77777777" w:rsidR="00266A2C" w:rsidRDefault="00266A2C" w:rsidP="00266A2C">
      <w:r>
        <w:t>Use these prompts to reflect on what you have explored in this chapter:</w:t>
      </w:r>
    </w:p>
    <w:p w14:paraId="1235B0C7" w14:textId="77777777" w:rsidR="00266A2C" w:rsidRDefault="00266A2C" w:rsidP="00266A2C"/>
    <w:p w14:paraId="5F75460A" w14:textId="77777777" w:rsidR="00266A2C" w:rsidRDefault="00266A2C" w:rsidP="00266A2C">
      <w:pPr>
        <w:ind w:left="360"/>
        <w:rPr>
          <w:i/>
          <w:iCs/>
        </w:rPr>
      </w:pPr>
      <w:r w:rsidRPr="00857343">
        <w:rPr>
          <w:i/>
          <w:iCs/>
        </w:rPr>
        <w:t>What stood out to me or made me think differently?</w:t>
      </w:r>
    </w:p>
    <w:p w14:paraId="310CD82F" w14:textId="77777777" w:rsidR="00266A2C" w:rsidRDefault="00266A2C" w:rsidP="00266A2C">
      <w:pPr>
        <w:ind w:left="360"/>
        <w:rPr>
          <w:i/>
          <w:iCs/>
        </w:rPr>
      </w:pPr>
    </w:p>
    <w:p w14:paraId="53818319" w14:textId="77777777" w:rsidR="00BF5881" w:rsidRPr="00857343" w:rsidRDefault="00BF5881" w:rsidP="00266A2C">
      <w:pPr>
        <w:ind w:left="360"/>
        <w:rPr>
          <w:i/>
          <w:iCs/>
        </w:rPr>
      </w:pPr>
    </w:p>
    <w:p w14:paraId="54CE41CA" w14:textId="77777777" w:rsidR="00266A2C" w:rsidRDefault="00266A2C" w:rsidP="00266A2C">
      <w:pPr>
        <w:ind w:left="360"/>
        <w:rPr>
          <w:i/>
          <w:iCs/>
        </w:rPr>
      </w:pPr>
      <w:r w:rsidRPr="00857343">
        <w:rPr>
          <w:i/>
          <w:iCs/>
        </w:rPr>
        <w:t>What did I try or notice in myself?</w:t>
      </w:r>
    </w:p>
    <w:p w14:paraId="5099001B" w14:textId="77777777" w:rsidR="00BF5881" w:rsidRDefault="00BF5881" w:rsidP="00266A2C">
      <w:pPr>
        <w:ind w:left="360"/>
        <w:rPr>
          <w:i/>
          <w:iCs/>
        </w:rPr>
      </w:pPr>
    </w:p>
    <w:p w14:paraId="07BEBD80" w14:textId="77777777" w:rsidR="00266A2C" w:rsidRPr="00857343" w:rsidRDefault="00266A2C" w:rsidP="00266A2C">
      <w:pPr>
        <w:ind w:left="360"/>
        <w:rPr>
          <w:i/>
          <w:iCs/>
        </w:rPr>
      </w:pPr>
    </w:p>
    <w:p w14:paraId="3B78862E" w14:textId="77777777" w:rsidR="00266A2C" w:rsidRPr="00857343" w:rsidRDefault="00266A2C" w:rsidP="00266A2C">
      <w:pPr>
        <w:ind w:left="360"/>
        <w:rPr>
          <w:i/>
          <w:iCs/>
        </w:rPr>
      </w:pPr>
      <w:r w:rsidRPr="00857343">
        <w:rPr>
          <w:i/>
          <w:iCs/>
        </w:rPr>
        <w:t>What can I celebrate, and what’s my next step?</w:t>
      </w:r>
    </w:p>
    <w:p w14:paraId="19C072C6" w14:textId="77777777" w:rsidR="00266A2C" w:rsidRDefault="00266A2C" w:rsidP="00266A2C"/>
    <w:p w14:paraId="40C4B5EA" w14:textId="77777777" w:rsidR="00477A3F" w:rsidRDefault="00477A3F" w:rsidP="00266A2C"/>
    <w:p w14:paraId="34F4B192" w14:textId="77777777" w:rsidR="00477A3F" w:rsidRDefault="00477A3F" w:rsidP="00266A2C"/>
    <w:p w14:paraId="642C22D6" w14:textId="77777777" w:rsidR="00477A3F" w:rsidRDefault="00477A3F" w:rsidP="00266A2C"/>
    <w:p w14:paraId="4244B234" w14:textId="77777777" w:rsidR="00477A3F" w:rsidRDefault="00477A3F" w:rsidP="00266A2C"/>
    <w:p w14:paraId="0CFBA8E6" w14:textId="77777777" w:rsidR="00477A3F" w:rsidRDefault="00477A3F" w:rsidP="00266A2C"/>
    <w:p w14:paraId="4E34C278" w14:textId="77777777" w:rsidR="00477A3F" w:rsidRDefault="00477A3F" w:rsidP="00266A2C"/>
    <w:p w14:paraId="219806DE" w14:textId="77777777" w:rsidR="00477A3F" w:rsidRDefault="00477A3F" w:rsidP="00266A2C"/>
    <w:p w14:paraId="696FD0F8" w14:textId="77777777" w:rsidR="00477A3F" w:rsidRDefault="00477A3F" w:rsidP="00266A2C"/>
    <w:p w14:paraId="714445AC" w14:textId="77777777" w:rsidR="00477A3F" w:rsidRDefault="00477A3F" w:rsidP="00266A2C"/>
    <w:p w14:paraId="05C2B684" w14:textId="77777777" w:rsidR="00477A3F" w:rsidRDefault="00477A3F" w:rsidP="00266A2C"/>
    <w:p w14:paraId="594838AC" w14:textId="77777777" w:rsidR="00477A3F" w:rsidRDefault="00477A3F" w:rsidP="00266A2C"/>
    <w:p w14:paraId="6B0C4A5C" w14:textId="77777777" w:rsidR="00477A3F" w:rsidRDefault="00477A3F" w:rsidP="00266A2C"/>
    <w:p w14:paraId="407CE7A3" w14:textId="77777777" w:rsidR="00477A3F" w:rsidRDefault="00477A3F" w:rsidP="00266A2C"/>
    <w:p w14:paraId="316CB882" w14:textId="77777777" w:rsidR="00477A3F" w:rsidRDefault="00477A3F" w:rsidP="00266A2C"/>
    <w:p w14:paraId="06FFC42A" w14:textId="77777777" w:rsidR="00266A2C" w:rsidRDefault="00266A2C" w:rsidP="00266A2C"/>
    <w:p w14:paraId="48BFEB1D"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05AB91FA"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220BE084"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4D0C0E80" w14:textId="31C98252" w:rsidR="008553A1" w:rsidRPr="008553A1" w:rsidRDefault="00266A2C" w:rsidP="008553A1">
      <w:pPr>
        <w:pStyle w:val="Heading2"/>
        <w:rPr>
          <w:rFonts w:ascii="Lato" w:hAnsi="Lato"/>
          <w:b/>
          <w:bCs/>
          <w:color w:val="0493B3"/>
        </w:rPr>
      </w:pPr>
      <w:bookmarkStart w:id="4" w:name="_Toc218271440"/>
      <w:r>
        <w:rPr>
          <w:rFonts w:ascii="Lato" w:hAnsi="Lato"/>
          <w:b/>
          <w:bCs/>
          <w:color w:val="0493B3"/>
        </w:rPr>
        <w:lastRenderedPageBreak/>
        <w:t>C</w:t>
      </w:r>
      <w:r w:rsidR="008553A1" w:rsidRPr="008553A1">
        <w:rPr>
          <w:rFonts w:ascii="Lato" w:hAnsi="Lato"/>
          <w:b/>
          <w:bCs/>
          <w:color w:val="0493B3"/>
        </w:rPr>
        <w:t>hapter 2: Identify Your Confidence Gaps</w:t>
      </w:r>
      <w:bookmarkEnd w:id="4"/>
    </w:p>
    <w:p w14:paraId="00263B86" w14:textId="77777777" w:rsidR="008553A1" w:rsidRDefault="008553A1" w:rsidP="008553A1">
      <w:r>
        <w:t>Awareness is the first step. Now that you have explored what confidence means to you, it is time to identify where you most want to build your confidence. We’re going to identify your confidence gaps. This will help you focus your actions and reflections in the chapters ahead.</w:t>
      </w:r>
    </w:p>
    <w:p w14:paraId="55C629F8" w14:textId="77777777" w:rsidR="008553A1" w:rsidRDefault="008553A1" w:rsidP="008553A1"/>
    <w:p w14:paraId="32C6AB4B"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239DA4E9" w14:textId="77777777" w:rsidR="008553A1" w:rsidRDefault="008553A1" w:rsidP="008553A1">
      <w:r>
        <w:t>Follow these steps to explore your current confidence patterns and growth areas. You’ll use this focus area to create your Confidence Game Plan in the next exercise, where we turn insight into small, consistent action.</w:t>
      </w:r>
    </w:p>
    <w:p w14:paraId="7CE2F702" w14:textId="77777777" w:rsidR="008553A1" w:rsidRDefault="008553A1" w:rsidP="008553A1"/>
    <w:p w14:paraId="71CC52DC" w14:textId="77777777" w:rsidR="008553A1" w:rsidRDefault="008553A1" w:rsidP="008553A1">
      <w:pPr>
        <w:rPr>
          <w:u w:val="single"/>
        </w:rPr>
      </w:pPr>
      <w:r w:rsidRPr="00623074">
        <w:rPr>
          <w:u w:val="single"/>
        </w:rPr>
        <w:t xml:space="preserve">Step 1: Look back over the past week or </w:t>
      </w:r>
      <w:proofErr w:type="gramStart"/>
      <w:r w:rsidRPr="00623074">
        <w:rPr>
          <w:u w:val="single"/>
        </w:rPr>
        <w:t>two</w:t>
      </w:r>
      <w:proofErr w:type="gramEnd"/>
    </w:p>
    <w:p w14:paraId="2EFAA7E4" w14:textId="77777777" w:rsidR="00BF5881" w:rsidRPr="00623074" w:rsidRDefault="00BF5881" w:rsidP="008553A1">
      <w:pPr>
        <w:rPr>
          <w:u w:val="single"/>
        </w:rPr>
      </w:pPr>
    </w:p>
    <w:p w14:paraId="4693C86B" w14:textId="77777777" w:rsidR="008553A1" w:rsidRDefault="008553A1" w:rsidP="008553A1">
      <w:pPr>
        <w:ind w:left="360"/>
        <w:rPr>
          <w:i/>
          <w:iCs/>
        </w:rPr>
      </w:pPr>
      <w:r w:rsidRPr="00623074">
        <w:rPr>
          <w:i/>
          <w:iCs/>
        </w:rPr>
        <w:t>List recent moments when you felt unsure, hesitant, or held back. These could be professional, personal, or social.</w:t>
      </w:r>
    </w:p>
    <w:p w14:paraId="4D8BE1D9" w14:textId="77777777" w:rsidR="008553A1" w:rsidRPr="00623074" w:rsidRDefault="008553A1" w:rsidP="008553A1">
      <w:pPr>
        <w:ind w:left="360"/>
        <w:rPr>
          <w:i/>
          <w:iCs/>
        </w:rPr>
      </w:pPr>
    </w:p>
    <w:p w14:paraId="2E7C8C83" w14:textId="77777777" w:rsidR="008553A1" w:rsidRDefault="008553A1" w:rsidP="008553A1">
      <w:r>
        <w:t>Examples include:</w:t>
      </w:r>
    </w:p>
    <w:p w14:paraId="7B2736AF" w14:textId="77777777" w:rsidR="008553A1" w:rsidRPr="00623074" w:rsidRDefault="008553A1" w:rsidP="008553A1">
      <w:pPr>
        <w:ind w:left="360"/>
        <w:rPr>
          <w:i/>
          <w:iCs/>
        </w:rPr>
      </w:pPr>
      <w:r w:rsidRPr="00623074">
        <w:rPr>
          <w:i/>
          <w:iCs/>
        </w:rPr>
        <w:t xml:space="preserve">Avoiding a question that you wanted to </w:t>
      </w:r>
      <w:proofErr w:type="gramStart"/>
      <w:r w:rsidRPr="00623074">
        <w:rPr>
          <w:i/>
          <w:iCs/>
        </w:rPr>
        <w:t>ask</w:t>
      </w:r>
      <w:proofErr w:type="gramEnd"/>
    </w:p>
    <w:p w14:paraId="2A69C126" w14:textId="77777777" w:rsidR="008553A1" w:rsidRPr="00623074" w:rsidRDefault="008553A1" w:rsidP="008553A1">
      <w:pPr>
        <w:ind w:left="360"/>
        <w:rPr>
          <w:i/>
          <w:iCs/>
        </w:rPr>
      </w:pPr>
      <w:r w:rsidRPr="00623074">
        <w:rPr>
          <w:i/>
          <w:iCs/>
        </w:rPr>
        <w:t>Staying silent in a meeting</w:t>
      </w:r>
    </w:p>
    <w:p w14:paraId="3623A619" w14:textId="77777777" w:rsidR="008553A1" w:rsidRPr="00623074" w:rsidRDefault="008553A1" w:rsidP="008553A1">
      <w:pPr>
        <w:ind w:left="360"/>
        <w:rPr>
          <w:i/>
          <w:iCs/>
        </w:rPr>
      </w:pPr>
      <w:r w:rsidRPr="00623074">
        <w:rPr>
          <w:i/>
          <w:iCs/>
        </w:rPr>
        <w:t>Putting off a conversation or decision</w:t>
      </w:r>
    </w:p>
    <w:p w14:paraId="10A7D803" w14:textId="77777777" w:rsidR="008553A1" w:rsidRPr="00623074" w:rsidRDefault="008553A1" w:rsidP="008553A1">
      <w:pPr>
        <w:ind w:left="360"/>
        <w:rPr>
          <w:i/>
          <w:iCs/>
        </w:rPr>
      </w:pPr>
      <w:r w:rsidRPr="00623074">
        <w:rPr>
          <w:i/>
          <w:iCs/>
        </w:rPr>
        <w:t>Holding back from introducing yourself</w:t>
      </w:r>
    </w:p>
    <w:p w14:paraId="1216B725" w14:textId="77777777" w:rsidR="008553A1" w:rsidRPr="00623074" w:rsidRDefault="008553A1" w:rsidP="008553A1">
      <w:pPr>
        <w:ind w:left="360"/>
        <w:rPr>
          <w:i/>
          <w:iCs/>
        </w:rPr>
      </w:pPr>
      <w:r w:rsidRPr="00623074">
        <w:rPr>
          <w:i/>
          <w:iCs/>
        </w:rPr>
        <w:t>Feeling tense when speaking in a group</w:t>
      </w:r>
    </w:p>
    <w:p w14:paraId="0C7CC7EF" w14:textId="77777777" w:rsidR="008553A1" w:rsidRPr="00623074" w:rsidRDefault="008553A1" w:rsidP="008553A1">
      <w:pPr>
        <w:ind w:left="360"/>
        <w:rPr>
          <w:i/>
          <w:iCs/>
        </w:rPr>
      </w:pPr>
      <w:r w:rsidRPr="00623074">
        <w:rPr>
          <w:i/>
          <w:iCs/>
        </w:rPr>
        <w:t xml:space="preserve">Struggling to say no or ask for </w:t>
      </w:r>
      <w:proofErr w:type="gramStart"/>
      <w:r w:rsidRPr="00623074">
        <w:rPr>
          <w:i/>
          <w:iCs/>
        </w:rPr>
        <w:t>help</w:t>
      </w:r>
      <w:proofErr w:type="gramEnd"/>
    </w:p>
    <w:p w14:paraId="2A0EC5DC" w14:textId="77777777" w:rsidR="008553A1" w:rsidRDefault="008553A1" w:rsidP="008553A1">
      <w:pPr>
        <w:ind w:left="360"/>
        <w:rPr>
          <w:i/>
          <w:iCs/>
        </w:rPr>
      </w:pPr>
      <w:r w:rsidRPr="00623074">
        <w:rPr>
          <w:i/>
          <w:iCs/>
        </w:rPr>
        <w:t>Downplaying a success after sharing it</w:t>
      </w:r>
    </w:p>
    <w:p w14:paraId="3F3E335F" w14:textId="77777777" w:rsidR="008553A1" w:rsidRPr="00623074" w:rsidRDefault="008553A1" w:rsidP="008553A1">
      <w:pPr>
        <w:ind w:left="360"/>
        <w:rPr>
          <w:i/>
          <w:iCs/>
        </w:rPr>
      </w:pPr>
    </w:p>
    <w:p w14:paraId="13C95EF1" w14:textId="77777777" w:rsidR="008553A1" w:rsidRDefault="008553A1" w:rsidP="008553A1">
      <w:r>
        <w:t>Write as many examples as you can remember:</w:t>
      </w:r>
    </w:p>
    <w:p w14:paraId="7F528022" w14:textId="77777777" w:rsidR="00BF5881" w:rsidRDefault="00BF5881" w:rsidP="008553A1"/>
    <w:p w14:paraId="013D8952" w14:textId="77777777" w:rsidR="00BF5881" w:rsidRDefault="00BF5881" w:rsidP="008553A1"/>
    <w:p w14:paraId="445CFCD6" w14:textId="77777777" w:rsidR="00BF5881" w:rsidRDefault="00BF5881" w:rsidP="008553A1"/>
    <w:p w14:paraId="03A33A00" w14:textId="77777777" w:rsidR="00BF5881" w:rsidRDefault="00BF5881" w:rsidP="008553A1"/>
    <w:p w14:paraId="7639F49E" w14:textId="77777777" w:rsidR="00BF5881" w:rsidRDefault="00BF5881" w:rsidP="008553A1"/>
    <w:p w14:paraId="2F4C0B1C" w14:textId="77777777" w:rsidR="008553A1" w:rsidRDefault="008553A1" w:rsidP="008553A1"/>
    <w:p w14:paraId="172014FC" w14:textId="77777777" w:rsidR="008553A1" w:rsidRDefault="008553A1" w:rsidP="008553A1"/>
    <w:p w14:paraId="1352F68F" w14:textId="77777777" w:rsidR="008553A1" w:rsidRDefault="008553A1" w:rsidP="008553A1">
      <w:pPr>
        <w:rPr>
          <w:u w:val="single"/>
        </w:rPr>
      </w:pPr>
      <w:r w:rsidRPr="00623074">
        <w:rPr>
          <w:u w:val="single"/>
        </w:rPr>
        <w:t xml:space="preserve">Step 2: Spot the </w:t>
      </w:r>
      <w:proofErr w:type="gramStart"/>
      <w:r w:rsidRPr="00623074">
        <w:rPr>
          <w:u w:val="single"/>
        </w:rPr>
        <w:t>patterns</w:t>
      </w:r>
      <w:proofErr w:type="gramEnd"/>
    </w:p>
    <w:p w14:paraId="7DD5C024" w14:textId="77777777" w:rsidR="00BF5881" w:rsidRPr="00623074" w:rsidRDefault="00BF5881" w:rsidP="008553A1">
      <w:pPr>
        <w:rPr>
          <w:u w:val="single"/>
        </w:rPr>
      </w:pPr>
    </w:p>
    <w:p w14:paraId="70C98711" w14:textId="77777777" w:rsidR="008553A1" w:rsidRDefault="008553A1" w:rsidP="008553A1">
      <w:r>
        <w:t>Look at your list and reflect:</w:t>
      </w:r>
    </w:p>
    <w:p w14:paraId="2015B1BA" w14:textId="77777777" w:rsidR="008553A1" w:rsidRDefault="008553A1" w:rsidP="008553A1"/>
    <w:p w14:paraId="7E4F7D13" w14:textId="77777777" w:rsidR="008553A1" w:rsidRDefault="008553A1" w:rsidP="008553A1">
      <w:pPr>
        <w:ind w:left="360"/>
        <w:rPr>
          <w:i/>
          <w:iCs/>
        </w:rPr>
      </w:pPr>
      <w:r w:rsidRPr="00623074">
        <w:rPr>
          <w:i/>
          <w:iCs/>
        </w:rPr>
        <w:t>Are there situations that appear more than once?</w:t>
      </w:r>
    </w:p>
    <w:p w14:paraId="4061DFED" w14:textId="77777777" w:rsidR="008553A1" w:rsidRDefault="008553A1" w:rsidP="008553A1">
      <w:pPr>
        <w:ind w:left="360"/>
        <w:rPr>
          <w:i/>
          <w:iCs/>
        </w:rPr>
      </w:pPr>
    </w:p>
    <w:p w14:paraId="07E206B3" w14:textId="77777777" w:rsidR="00BF5881" w:rsidRPr="00623074" w:rsidRDefault="00BF5881" w:rsidP="008553A1">
      <w:pPr>
        <w:ind w:left="360"/>
        <w:rPr>
          <w:i/>
          <w:iCs/>
        </w:rPr>
      </w:pPr>
    </w:p>
    <w:p w14:paraId="4A7E434E" w14:textId="77777777" w:rsidR="008553A1" w:rsidRDefault="008553A1" w:rsidP="008553A1">
      <w:pPr>
        <w:ind w:left="360"/>
        <w:rPr>
          <w:i/>
          <w:iCs/>
        </w:rPr>
      </w:pPr>
      <w:r w:rsidRPr="00623074">
        <w:rPr>
          <w:i/>
          <w:iCs/>
        </w:rPr>
        <w:t>Are certain environments (work, social, online) more challenging for you?</w:t>
      </w:r>
    </w:p>
    <w:p w14:paraId="5F58A9A1" w14:textId="77777777" w:rsidR="00BF5881" w:rsidRDefault="00BF5881" w:rsidP="008553A1">
      <w:pPr>
        <w:ind w:left="360"/>
        <w:rPr>
          <w:i/>
          <w:iCs/>
        </w:rPr>
      </w:pPr>
    </w:p>
    <w:p w14:paraId="570EDFC0" w14:textId="77777777" w:rsidR="008553A1" w:rsidRPr="00623074" w:rsidRDefault="008553A1" w:rsidP="008553A1">
      <w:pPr>
        <w:ind w:left="360"/>
        <w:rPr>
          <w:i/>
          <w:iCs/>
        </w:rPr>
      </w:pPr>
    </w:p>
    <w:p w14:paraId="68E8D57C" w14:textId="77777777" w:rsidR="008553A1" w:rsidRDefault="008553A1" w:rsidP="008553A1">
      <w:pPr>
        <w:ind w:left="360"/>
        <w:rPr>
          <w:i/>
          <w:iCs/>
        </w:rPr>
      </w:pPr>
      <w:r w:rsidRPr="00623074">
        <w:rPr>
          <w:i/>
          <w:iCs/>
        </w:rPr>
        <w:t>Where do you already feel more confident and comfortable?</w:t>
      </w:r>
    </w:p>
    <w:p w14:paraId="724C909F" w14:textId="77777777" w:rsidR="008553A1" w:rsidRDefault="008553A1" w:rsidP="008553A1">
      <w:pPr>
        <w:ind w:left="360"/>
        <w:rPr>
          <w:i/>
          <w:iCs/>
        </w:rPr>
      </w:pPr>
    </w:p>
    <w:p w14:paraId="5E61BB8A" w14:textId="77777777" w:rsidR="00BF5881" w:rsidRDefault="00BF5881" w:rsidP="008553A1">
      <w:pPr>
        <w:ind w:left="360"/>
        <w:rPr>
          <w:i/>
          <w:iCs/>
        </w:rPr>
      </w:pPr>
    </w:p>
    <w:p w14:paraId="1BFBA725" w14:textId="77777777" w:rsidR="00BF5881" w:rsidRPr="00623074" w:rsidRDefault="00BF5881" w:rsidP="008553A1">
      <w:pPr>
        <w:ind w:left="360"/>
        <w:rPr>
          <w:i/>
          <w:iCs/>
        </w:rPr>
      </w:pPr>
    </w:p>
    <w:p w14:paraId="4752E132" w14:textId="77777777" w:rsidR="008553A1" w:rsidRDefault="008553A1" w:rsidP="008553A1">
      <w:r>
        <w:t>Write 2 - 3 patterns or themes you notice:</w:t>
      </w:r>
    </w:p>
    <w:p w14:paraId="3726A0C7" w14:textId="77777777" w:rsidR="00BF5881" w:rsidRDefault="00BF5881" w:rsidP="008553A1"/>
    <w:p w14:paraId="7DD38572" w14:textId="77777777" w:rsidR="00BF5881" w:rsidRDefault="00BF5881" w:rsidP="008553A1"/>
    <w:p w14:paraId="5D2F2C66" w14:textId="77777777" w:rsidR="008553A1" w:rsidRDefault="008553A1" w:rsidP="008553A1"/>
    <w:p w14:paraId="0E5C9A37" w14:textId="77777777" w:rsidR="00BF5881" w:rsidRDefault="00BF5881" w:rsidP="008553A1"/>
    <w:p w14:paraId="1890698C" w14:textId="77777777" w:rsidR="00BF5881" w:rsidRDefault="00BF5881" w:rsidP="008553A1"/>
    <w:p w14:paraId="51960B43" w14:textId="77777777" w:rsidR="008553A1" w:rsidRDefault="008553A1" w:rsidP="008553A1"/>
    <w:p w14:paraId="043AE9DA" w14:textId="77777777" w:rsidR="008553A1" w:rsidRDefault="008553A1" w:rsidP="008553A1">
      <w:pPr>
        <w:rPr>
          <w:u w:val="single"/>
        </w:rPr>
      </w:pPr>
      <w:r w:rsidRPr="00623074">
        <w:rPr>
          <w:u w:val="single"/>
        </w:rPr>
        <w:lastRenderedPageBreak/>
        <w:t>Step 3: Link to the Courageous Action Bank</w:t>
      </w:r>
    </w:p>
    <w:p w14:paraId="37CE90D9" w14:textId="77777777" w:rsidR="00BF5881" w:rsidRPr="00623074" w:rsidRDefault="00BF5881" w:rsidP="008553A1">
      <w:pPr>
        <w:rPr>
          <w:u w:val="single"/>
        </w:rPr>
      </w:pPr>
    </w:p>
    <w:p w14:paraId="632A01DF" w14:textId="77777777" w:rsidR="008553A1" w:rsidRDefault="008553A1" w:rsidP="008553A1">
      <w:r>
        <w:t>For each confidence theme you have identified, match it to the corresponding category in the Courageous Action Bank.</w:t>
      </w:r>
    </w:p>
    <w:p w14:paraId="7956BFAB" w14:textId="77777777" w:rsidR="00BF5881" w:rsidRDefault="00BF5881" w:rsidP="008553A1"/>
    <w:tbl>
      <w:tblPr>
        <w:tblW w:w="8907" w:type="dxa"/>
        <w:tblLayout w:type="fixed"/>
        <w:tblLook w:val="0400" w:firstRow="0" w:lastRow="0" w:firstColumn="0" w:lastColumn="0" w:noHBand="0" w:noVBand="1"/>
      </w:tblPr>
      <w:tblGrid>
        <w:gridCol w:w="5245"/>
        <w:gridCol w:w="3662"/>
      </w:tblGrid>
      <w:tr w:rsidR="008553A1" w14:paraId="607A2917" w14:textId="77777777" w:rsidTr="00BF5881">
        <w:trPr>
          <w:tblHeader/>
        </w:trPr>
        <w:tc>
          <w:tcPr>
            <w:tcW w:w="5245" w:type="dxa"/>
            <w:vAlign w:val="center"/>
          </w:tcPr>
          <w:p w14:paraId="5D96B242" w14:textId="77777777" w:rsidR="008553A1" w:rsidRDefault="008553A1" w:rsidP="00C45EE0">
            <w:pPr>
              <w:rPr>
                <w:b/>
              </w:rPr>
            </w:pPr>
            <w:r>
              <w:rPr>
                <w:b/>
              </w:rPr>
              <w:t>If you struggle with...</w:t>
            </w:r>
          </w:p>
        </w:tc>
        <w:tc>
          <w:tcPr>
            <w:tcW w:w="3662" w:type="dxa"/>
            <w:vAlign w:val="center"/>
          </w:tcPr>
          <w:p w14:paraId="79417D8B" w14:textId="77777777" w:rsidR="008553A1" w:rsidRDefault="008553A1" w:rsidP="00C45EE0">
            <w:pPr>
              <w:rPr>
                <w:b/>
              </w:rPr>
            </w:pPr>
            <w:r>
              <w:rPr>
                <w:b/>
              </w:rPr>
              <w:t>Look at this Action Bank category:</w:t>
            </w:r>
          </w:p>
        </w:tc>
      </w:tr>
      <w:tr w:rsidR="008553A1" w14:paraId="6C532055" w14:textId="77777777" w:rsidTr="00BF5881">
        <w:tc>
          <w:tcPr>
            <w:tcW w:w="5245" w:type="dxa"/>
            <w:vAlign w:val="center"/>
          </w:tcPr>
          <w:p w14:paraId="49875143" w14:textId="77777777" w:rsidR="008553A1" w:rsidRDefault="008553A1" w:rsidP="00C45EE0">
            <w:r>
              <w:t>Starting small talk or being friendly in passing</w:t>
            </w:r>
          </w:p>
        </w:tc>
        <w:tc>
          <w:tcPr>
            <w:tcW w:w="3662" w:type="dxa"/>
            <w:vAlign w:val="center"/>
          </w:tcPr>
          <w:p w14:paraId="6745657B" w14:textId="77777777" w:rsidR="008553A1" w:rsidRDefault="008553A1" w:rsidP="00C45EE0">
            <w:r>
              <w:t>Everyday Conversations</w:t>
            </w:r>
          </w:p>
        </w:tc>
      </w:tr>
      <w:tr w:rsidR="008553A1" w14:paraId="64991440" w14:textId="77777777" w:rsidTr="00BF5881">
        <w:tc>
          <w:tcPr>
            <w:tcW w:w="5245" w:type="dxa"/>
            <w:vAlign w:val="center"/>
          </w:tcPr>
          <w:p w14:paraId="4C0C585C" w14:textId="77777777" w:rsidR="008553A1" w:rsidRDefault="008553A1" w:rsidP="00C45EE0">
            <w:r>
              <w:t>Speaking up in meetings or professional settings</w:t>
            </w:r>
          </w:p>
        </w:tc>
        <w:tc>
          <w:tcPr>
            <w:tcW w:w="3662" w:type="dxa"/>
            <w:vAlign w:val="center"/>
          </w:tcPr>
          <w:p w14:paraId="10A6A874" w14:textId="77777777" w:rsidR="008553A1" w:rsidRDefault="008553A1" w:rsidP="00C45EE0">
            <w:r>
              <w:t>Workplace Communication</w:t>
            </w:r>
          </w:p>
        </w:tc>
      </w:tr>
      <w:tr w:rsidR="008553A1" w14:paraId="21451658" w14:textId="77777777" w:rsidTr="00BF5881">
        <w:tc>
          <w:tcPr>
            <w:tcW w:w="5245" w:type="dxa"/>
            <w:vAlign w:val="center"/>
          </w:tcPr>
          <w:p w14:paraId="5FAAB83C" w14:textId="77777777" w:rsidR="008553A1" w:rsidRDefault="008553A1" w:rsidP="00C45EE0">
            <w:r>
              <w:t>Networking, pitching, or describing your work</w:t>
            </w:r>
          </w:p>
        </w:tc>
        <w:tc>
          <w:tcPr>
            <w:tcW w:w="3662" w:type="dxa"/>
            <w:vAlign w:val="center"/>
          </w:tcPr>
          <w:p w14:paraId="336ABF99" w14:textId="77777777" w:rsidR="008553A1" w:rsidRDefault="008553A1" w:rsidP="00C45EE0">
            <w:r>
              <w:t>Networking Situations</w:t>
            </w:r>
          </w:p>
        </w:tc>
      </w:tr>
      <w:tr w:rsidR="008553A1" w14:paraId="18CB7972" w14:textId="77777777" w:rsidTr="00BF5881">
        <w:tc>
          <w:tcPr>
            <w:tcW w:w="5245" w:type="dxa"/>
            <w:vAlign w:val="center"/>
          </w:tcPr>
          <w:p w14:paraId="7276E590" w14:textId="77777777" w:rsidR="008553A1" w:rsidRDefault="008553A1" w:rsidP="00C45EE0">
            <w:r>
              <w:t>Presenting, teaching, or leading in front of others</w:t>
            </w:r>
          </w:p>
        </w:tc>
        <w:tc>
          <w:tcPr>
            <w:tcW w:w="3662" w:type="dxa"/>
            <w:vAlign w:val="center"/>
          </w:tcPr>
          <w:p w14:paraId="5651BCF9" w14:textId="77777777" w:rsidR="008553A1" w:rsidRDefault="008553A1" w:rsidP="00C45EE0">
            <w:r>
              <w:t>Formal Presentations and Public Speaking</w:t>
            </w:r>
          </w:p>
        </w:tc>
      </w:tr>
      <w:tr w:rsidR="008553A1" w14:paraId="61BB1399" w14:textId="77777777" w:rsidTr="00BF5881">
        <w:tc>
          <w:tcPr>
            <w:tcW w:w="5245" w:type="dxa"/>
            <w:vAlign w:val="center"/>
          </w:tcPr>
          <w:p w14:paraId="50FECDD9" w14:textId="77777777" w:rsidR="008553A1" w:rsidRDefault="008553A1" w:rsidP="00C45EE0">
            <w:r>
              <w:t>Setting boundaries or asking for support</w:t>
            </w:r>
          </w:p>
        </w:tc>
        <w:tc>
          <w:tcPr>
            <w:tcW w:w="3662" w:type="dxa"/>
            <w:vAlign w:val="center"/>
          </w:tcPr>
          <w:p w14:paraId="5A2BE9F4" w14:textId="77777777" w:rsidR="008553A1" w:rsidRDefault="008553A1" w:rsidP="00C45EE0">
            <w:r>
              <w:t>Asking for What You Need</w:t>
            </w:r>
          </w:p>
        </w:tc>
      </w:tr>
      <w:tr w:rsidR="008553A1" w14:paraId="1EB2DC28" w14:textId="77777777" w:rsidTr="00BF5881">
        <w:tc>
          <w:tcPr>
            <w:tcW w:w="5245" w:type="dxa"/>
            <w:vAlign w:val="center"/>
          </w:tcPr>
          <w:p w14:paraId="60EBCC3E" w14:textId="77777777" w:rsidR="008553A1" w:rsidRDefault="008553A1" w:rsidP="00C45EE0">
            <w:r>
              <w:t>Handling tension or disagreement</w:t>
            </w:r>
          </w:p>
        </w:tc>
        <w:tc>
          <w:tcPr>
            <w:tcW w:w="3662" w:type="dxa"/>
            <w:vAlign w:val="center"/>
          </w:tcPr>
          <w:p w14:paraId="5107436F" w14:textId="77777777" w:rsidR="008553A1" w:rsidRDefault="008553A1" w:rsidP="00C45EE0">
            <w:r>
              <w:t>Handling Conflict or Discomfort</w:t>
            </w:r>
          </w:p>
        </w:tc>
      </w:tr>
      <w:tr w:rsidR="008553A1" w14:paraId="3407C3C1" w14:textId="77777777" w:rsidTr="00BF5881">
        <w:tc>
          <w:tcPr>
            <w:tcW w:w="5245" w:type="dxa"/>
            <w:vAlign w:val="center"/>
          </w:tcPr>
          <w:p w14:paraId="4EB4B469" w14:textId="77777777" w:rsidR="008553A1" w:rsidRDefault="008553A1" w:rsidP="00C45EE0">
            <w:r>
              <w:t>Owning your wins and speaking with pride</w:t>
            </w:r>
          </w:p>
        </w:tc>
        <w:tc>
          <w:tcPr>
            <w:tcW w:w="3662" w:type="dxa"/>
            <w:vAlign w:val="center"/>
          </w:tcPr>
          <w:p w14:paraId="0579FDBC" w14:textId="77777777" w:rsidR="008553A1" w:rsidRDefault="008553A1" w:rsidP="00C45EE0">
            <w:r>
              <w:t>Celebrating Yourself Publicly</w:t>
            </w:r>
          </w:p>
        </w:tc>
      </w:tr>
      <w:tr w:rsidR="008553A1" w14:paraId="5567D9E2" w14:textId="77777777" w:rsidTr="00BF5881">
        <w:tc>
          <w:tcPr>
            <w:tcW w:w="5245" w:type="dxa"/>
            <w:vAlign w:val="center"/>
          </w:tcPr>
          <w:p w14:paraId="28ED8E45" w14:textId="77777777" w:rsidR="008553A1" w:rsidRDefault="008553A1" w:rsidP="00C45EE0">
            <w:r>
              <w:t>Settling nerves through physical preparation</w:t>
            </w:r>
          </w:p>
        </w:tc>
        <w:tc>
          <w:tcPr>
            <w:tcW w:w="3662" w:type="dxa"/>
            <w:vAlign w:val="center"/>
          </w:tcPr>
          <w:p w14:paraId="3C77A7A9" w14:textId="77777777" w:rsidR="008553A1" w:rsidRDefault="008553A1" w:rsidP="00C45EE0">
            <w:r>
              <w:t>Voice and Body Confidence</w:t>
            </w:r>
          </w:p>
        </w:tc>
      </w:tr>
    </w:tbl>
    <w:p w14:paraId="0C1E84A1" w14:textId="77777777" w:rsidR="008553A1" w:rsidRDefault="008553A1" w:rsidP="008553A1"/>
    <w:p w14:paraId="09D2B995" w14:textId="77777777" w:rsidR="008553A1" w:rsidRPr="00623074" w:rsidRDefault="008553A1" w:rsidP="008553A1">
      <w:pPr>
        <w:rPr>
          <w:u w:val="single"/>
        </w:rPr>
      </w:pPr>
      <w:r w:rsidRPr="00623074">
        <w:rPr>
          <w:u w:val="single"/>
        </w:rPr>
        <w:t xml:space="preserve">Step 4: Choose one focus area to </w:t>
      </w:r>
      <w:proofErr w:type="gramStart"/>
      <w:r w:rsidRPr="00623074">
        <w:rPr>
          <w:u w:val="single"/>
        </w:rPr>
        <w:t>begin</w:t>
      </w:r>
      <w:proofErr w:type="gramEnd"/>
    </w:p>
    <w:p w14:paraId="591FC437" w14:textId="77777777" w:rsidR="00266A2C" w:rsidRDefault="00266A2C" w:rsidP="008553A1"/>
    <w:p w14:paraId="7426393B" w14:textId="7AFD0E6F" w:rsidR="008553A1" w:rsidRDefault="008553A1" w:rsidP="008553A1">
      <w:r>
        <w:t>Pick one area that feels most important to focus on right now. There is no right or wrong choice, just trust your intuition.</w:t>
      </w:r>
    </w:p>
    <w:p w14:paraId="3027D3AE" w14:textId="77777777" w:rsidR="00266A2C" w:rsidRDefault="00266A2C" w:rsidP="008553A1"/>
    <w:p w14:paraId="6108186E" w14:textId="77777777" w:rsidR="00266A2C" w:rsidRDefault="008553A1" w:rsidP="008553A1">
      <w:pPr>
        <w:ind w:left="360"/>
        <w:rPr>
          <w:i/>
          <w:iCs/>
        </w:rPr>
      </w:pPr>
      <w:r w:rsidRPr="00623074">
        <w:rPr>
          <w:i/>
          <w:iCs/>
        </w:rPr>
        <w:t xml:space="preserve">The area I am choosing to focus on first is: </w:t>
      </w:r>
    </w:p>
    <w:p w14:paraId="796E7DCC" w14:textId="02F08AC3" w:rsidR="008553A1" w:rsidRPr="00623074" w:rsidRDefault="008553A1" w:rsidP="008553A1">
      <w:pPr>
        <w:ind w:left="360"/>
        <w:rPr>
          <w:i/>
          <w:iCs/>
        </w:rPr>
      </w:pPr>
      <w:r w:rsidRPr="00623074">
        <w:rPr>
          <w:i/>
          <w:iCs/>
        </w:rPr>
        <w:br/>
        <w:t xml:space="preserve">because: </w:t>
      </w:r>
    </w:p>
    <w:p w14:paraId="1EDCF492" w14:textId="77777777" w:rsidR="008553A1" w:rsidRDefault="008553A1" w:rsidP="008553A1"/>
    <w:p w14:paraId="05E879E7" w14:textId="77777777" w:rsidR="00BF5881" w:rsidRDefault="00BF5881" w:rsidP="008553A1"/>
    <w:p w14:paraId="1D9F4973" w14:textId="77777777" w:rsidR="008553A1" w:rsidRDefault="008553A1" w:rsidP="008553A1">
      <w:r>
        <w:t>You can use this focus area to guide your choice of actions from the Courageous Action Bank and to shape your reflections as you move through the next chapters.</w:t>
      </w:r>
    </w:p>
    <w:p w14:paraId="02D19467" w14:textId="77777777" w:rsidR="008553A1" w:rsidRDefault="008553A1" w:rsidP="008553A1"/>
    <w:p w14:paraId="3D36DBCE" w14:textId="77777777" w:rsidR="008553A1" w:rsidRDefault="008553A1" w:rsidP="008553A1"/>
    <w:p w14:paraId="2AB2DE55"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6B8CC6DB" w14:textId="77777777" w:rsidR="008553A1" w:rsidRDefault="008553A1" w:rsidP="008553A1">
      <w:r>
        <w:t>Use these prompts to reflect on what you have explored in this chapter:</w:t>
      </w:r>
    </w:p>
    <w:p w14:paraId="0FF4626C" w14:textId="77777777" w:rsidR="00BF5881" w:rsidRDefault="00BF5881" w:rsidP="008553A1"/>
    <w:p w14:paraId="12B5C05D" w14:textId="77777777" w:rsidR="008553A1" w:rsidRDefault="008553A1" w:rsidP="008553A1">
      <w:pPr>
        <w:ind w:left="360"/>
        <w:rPr>
          <w:i/>
          <w:iCs/>
        </w:rPr>
      </w:pPr>
      <w:r w:rsidRPr="00857343">
        <w:rPr>
          <w:i/>
          <w:iCs/>
        </w:rPr>
        <w:t>What stood out to me or made me think differently?</w:t>
      </w:r>
    </w:p>
    <w:p w14:paraId="520AE5A8" w14:textId="77777777" w:rsidR="00BF5881" w:rsidRDefault="00BF5881" w:rsidP="008553A1">
      <w:pPr>
        <w:ind w:left="360"/>
        <w:rPr>
          <w:i/>
          <w:iCs/>
        </w:rPr>
      </w:pPr>
    </w:p>
    <w:p w14:paraId="624A85B6" w14:textId="77777777" w:rsidR="00266A2C" w:rsidRPr="00857343" w:rsidRDefault="00266A2C" w:rsidP="008553A1">
      <w:pPr>
        <w:ind w:left="360"/>
        <w:rPr>
          <w:i/>
          <w:iCs/>
        </w:rPr>
      </w:pPr>
    </w:p>
    <w:p w14:paraId="61A16C8D" w14:textId="77777777" w:rsidR="008553A1" w:rsidRDefault="008553A1" w:rsidP="008553A1">
      <w:pPr>
        <w:ind w:left="360"/>
        <w:rPr>
          <w:i/>
          <w:iCs/>
        </w:rPr>
      </w:pPr>
      <w:r w:rsidRPr="00857343">
        <w:rPr>
          <w:i/>
          <w:iCs/>
        </w:rPr>
        <w:t>What did I try or notice in myself?</w:t>
      </w:r>
    </w:p>
    <w:p w14:paraId="6D44DA66" w14:textId="77777777" w:rsidR="00BF5881" w:rsidRDefault="00BF5881" w:rsidP="008553A1">
      <w:pPr>
        <w:ind w:left="360"/>
        <w:rPr>
          <w:i/>
          <w:iCs/>
        </w:rPr>
      </w:pPr>
    </w:p>
    <w:p w14:paraId="5D8D2513" w14:textId="77777777" w:rsidR="00266A2C" w:rsidRPr="00857343" w:rsidRDefault="00266A2C" w:rsidP="008553A1">
      <w:pPr>
        <w:ind w:left="360"/>
        <w:rPr>
          <w:i/>
          <w:iCs/>
        </w:rPr>
      </w:pPr>
    </w:p>
    <w:p w14:paraId="08CE42FB" w14:textId="77777777" w:rsidR="008553A1" w:rsidRDefault="008553A1" w:rsidP="008553A1">
      <w:pPr>
        <w:ind w:left="360"/>
        <w:rPr>
          <w:i/>
          <w:iCs/>
        </w:rPr>
      </w:pPr>
      <w:r w:rsidRPr="00857343">
        <w:rPr>
          <w:i/>
          <w:iCs/>
        </w:rPr>
        <w:t>What can I celebrate, and what’s my next step?</w:t>
      </w:r>
    </w:p>
    <w:p w14:paraId="7AD6748D" w14:textId="77777777" w:rsidR="00266A2C" w:rsidRDefault="00266A2C" w:rsidP="008553A1">
      <w:pPr>
        <w:ind w:left="360"/>
        <w:rPr>
          <w:i/>
          <w:iCs/>
        </w:rPr>
      </w:pPr>
    </w:p>
    <w:p w14:paraId="5F6A1AA2" w14:textId="77777777" w:rsidR="00477A3F" w:rsidRDefault="00477A3F" w:rsidP="00266A2C">
      <w:pPr>
        <w:spacing w:after="160" w:line="278" w:lineRule="auto"/>
        <w:rPr>
          <w:rFonts w:ascii="CIDFont+F1" w:hAnsi="CIDFont+F1"/>
          <w:b/>
          <w:bCs/>
        </w:rPr>
      </w:pPr>
    </w:p>
    <w:p w14:paraId="21D2CBBB" w14:textId="77777777" w:rsidR="00477A3F" w:rsidRDefault="00477A3F" w:rsidP="00266A2C">
      <w:pPr>
        <w:spacing w:after="160" w:line="278" w:lineRule="auto"/>
        <w:rPr>
          <w:rFonts w:ascii="CIDFont+F1" w:hAnsi="CIDFont+F1"/>
          <w:b/>
          <w:bCs/>
        </w:rPr>
      </w:pPr>
    </w:p>
    <w:p w14:paraId="2AAF43EF" w14:textId="77777777" w:rsidR="00477A3F" w:rsidRDefault="00477A3F" w:rsidP="00266A2C">
      <w:pPr>
        <w:spacing w:after="160" w:line="278" w:lineRule="auto"/>
        <w:rPr>
          <w:rFonts w:ascii="CIDFont+F1" w:hAnsi="CIDFont+F1"/>
          <w:b/>
          <w:bCs/>
        </w:rPr>
      </w:pPr>
    </w:p>
    <w:p w14:paraId="193CB2C7" w14:textId="77777777" w:rsidR="00477A3F" w:rsidRDefault="00477A3F" w:rsidP="00266A2C">
      <w:pPr>
        <w:spacing w:after="160" w:line="278" w:lineRule="auto"/>
        <w:rPr>
          <w:rFonts w:ascii="CIDFont+F1" w:hAnsi="CIDFont+F1"/>
          <w:b/>
          <w:bCs/>
        </w:rPr>
      </w:pPr>
    </w:p>
    <w:p w14:paraId="3B5EBF03" w14:textId="20CDFBAC"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3CD2ACEF"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7941144D"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4B313F85" w14:textId="77777777" w:rsidR="00266A2C" w:rsidRPr="00857343" w:rsidRDefault="00266A2C" w:rsidP="008553A1">
      <w:pPr>
        <w:ind w:left="360"/>
        <w:rPr>
          <w:i/>
          <w:iCs/>
        </w:rPr>
      </w:pPr>
    </w:p>
    <w:p w14:paraId="3ED62669" w14:textId="77777777" w:rsidR="008553A1" w:rsidRPr="008553A1" w:rsidRDefault="008553A1" w:rsidP="008553A1">
      <w:pPr>
        <w:pStyle w:val="Heading2"/>
        <w:rPr>
          <w:rFonts w:ascii="Lato" w:hAnsi="Lato"/>
          <w:b/>
          <w:bCs/>
          <w:color w:val="0493B3"/>
        </w:rPr>
      </w:pPr>
      <w:bookmarkStart w:id="5" w:name="_Toc218271441"/>
      <w:r w:rsidRPr="008553A1">
        <w:rPr>
          <w:rFonts w:ascii="Lato" w:hAnsi="Lato"/>
          <w:b/>
          <w:bCs/>
          <w:color w:val="0493B3"/>
        </w:rPr>
        <w:t>Chapter 3: Set Yourself Up for Success</w:t>
      </w:r>
      <w:bookmarkEnd w:id="5"/>
    </w:p>
    <w:p w14:paraId="1B4ED0CA" w14:textId="77777777" w:rsidR="008553A1" w:rsidRDefault="008553A1" w:rsidP="008553A1">
      <w:r>
        <w:t>Building confidence does not happen all at once. It happens with one action, one reflection, one choice at a time. You do not need to change everything overnight. In fact, small, consistent actions are what will help you grow your confidence in a way that feels sustainable and authentic.</w:t>
      </w:r>
    </w:p>
    <w:p w14:paraId="2D5BEE73" w14:textId="77777777" w:rsidR="008553A1" w:rsidRDefault="008553A1" w:rsidP="008553A1">
      <w:pPr>
        <w:spacing w:line="276" w:lineRule="auto"/>
        <w:rPr>
          <w:rFonts w:eastAsiaTheme="minorEastAsia" w:cs="CIDFont+F3"/>
          <w:b/>
          <w:bCs/>
          <w:caps/>
          <w:color w:val="B6D543"/>
          <w14:ligatures w14:val="standardContextual"/>
        </w:rPr>
      </w:pPr>
    </w:p>
    <w:p w14:paraId="0AA61D36" w14:textId="21BB669A"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2BDA2849" w14:textId="77777777" w:rsidR="008553A1" w:rsidRDefault="008553A1" w:rsidP="008553A1">
      <w:r>
        <w:t>Now that you have explored how to build habits that support your confidence, it is time to pull your reflections together into a simple Confidence Game Plan.</w:t>
      </w:r>
    </w:p>
    <w:p w14:paraId="60D1D6A2" w14:textId="77777777" w:rsidR="00BF5881" w:rsidRDefault="00BF5881" w:rsidP="008553A1"/>
    <w:p w14:paraId="6B4835BC" w14:textId="77777777" w:rsidR="008553A1" w:rsidRDefault="008553A1" w:rsidP="008553A1">
      <w:r>
        <w:t>This plan will help you focus on one area of growth, choose small actions to practice and track your progress over time. You can update your plan as you move through the book, but starting with a clear focus now will make it easier to build momentum.</w:t>
      </w:r>
    </w:p>
    <w:p w14:paraId="15DACA30" w14:textId="77777777" w:rsidR="00BF5881" w:rsidRDefault="00BF5881" w:rsidP="008553A1"/>
    <w:p w14:paraId="4C42567F" w14:textId="77777777" w:rsidR="008553A1" w:rsidRDefault="008553A1" w:rsidP="008553A1">
      <w:r>
        <w:t>Follow these steps to create your initial Confidence Game Plan.</w:t>
      </w:r>
    </w:p>
    <w:p w14:paraId="5530E6F2" w14:textId="77777777" w:rsidR="00BF5881" w:rsidRDefault="00BF5881" w:rsidP="008553A1"/>
    <w:p w14:paraId="27FD20E0" w14:textId="77777777" w:rsidR="008553A1" w:rsidRDefault="008553A1" w:rsidP="008553A1">
      <w:pPr>
        <w:rPr>
          <w:u w:val="single"/>
        </w:rPr>
      </w:pPr>
      <w:r w:rsidRPr="00623074">
        <w:rPr>
          <w:u w:val="single"/>
        </w:rPr>
        <w:t>Step 1: Focus area</w:t>
      </w:r>
    </w:p>
    <w:p w14:paraId="54D367C1" w14:textId="77777777" w:rsidR="00BF5881" w:rsidRPr="00623074" w:rsidRDefault="00BF5881" w:rsidP="008553A1">
      <w:pPr>
        <w:rPr>
          <w:u w:val="single"/>
        </w:rPr>
      </w:pPr>
    </w:p>
    <w:p w14:paraId="34E309F1" w14:textId="77777777" w:rsidR="008553A1" w:rsidRDefault="008553A1" w:rsidP="008553A1">
      <w:pPr>
        <w:ind w:left="360"/>
        <w:rPr>
          <w:i/>
          <w:iCs/>
        </w:rPr>
      </w:pPr>
      <w:r w:rsidRPr="00623074">
        <w:rPr>
          <w:i/>
          <w:iCs/>
        </w:rPr>
        <w:t xml:space="preserve">The area I am choosing to focus on first is: </w:t>
      </w:r>
    </w:p>
    <w:p w14:paraId="68DBF6B2" w14:textId="77777777" w:rsidR="00BF5881" w:rsidRPr="00623074" w:rsidRDefault="00BF5881" w:rsidP="008553A1">
      <w:pPr>
        <w:ind w:left="360"/>
        <w:rPr>
          <w:i/>
          <w:iCs/>
        </w:rPr>
      </w:pPr>
    </w:p>
    <w:p w14:paraId="050130DB" w14:textId="77777777" w:rsidR="008553A1" w:rsidRDefault="008553A1" w:rsidP="008553A1">
      <w:pPr>
        <w:ind w:left="360"/>
        <w:rPr>
          <w:i/>
          <w:iCs/>
        </w:rPr>
      </w:pPr>
      <w:r w:rsidRPr="00623074">
        <w:rPr>
          <w:i/>
          <w:iCs/>
        </w:rPr>
        <w:t xml:space="preserve">because: </w:t>
      </w:r>
    </w:p>
    <w:p w14:paraId="1CEAF56C" w14:textId="77777777" w:rsidR="00BF5881" w:rsidRPr="00623074" w:rsidRDefault="00BF5881" w:rsidP="008553A1">
      <w:pPr>
        <w:ind w:left="360"/>
        <w:rPr>
          <w:i/>
          <w:iCs/>
        </w:rPr>
      </w:pPr>
    </w:p>
    <w:p w14:paraId="19BBEDEB" w14:textId="77777777" w:rsidR="008553A1" w:rsidRDefault="008553A1" w:rsidP="008553A1"/>
    <w:p w14:paraId="59A3183A" w14:textId="77777777" w:rsidR="008553A1" w:rsidRDefault="008553A1" w:rsidP="008553A1">
      <w:pPr>
        <w:rPr>
          <w:u w:val="single"/>
        </w:rPr>
      </w:pPr>
      <w:r w:rsidRPr="00623074">
        <w:rPr>
          <w:u w:val="single"/>
        </w:rPr>
        <w:t>Step 2: Choose your Courageous Actions</w:t>
      </w:r>
    </w:p>
    <w:p w14:paraId="35766451" w14:textId="77777777" w:rsidR="00BF5881" w:rsidRPr="00623074" w:rsidRDefault="00BF5881" w:rsidP="008553A1">
      <w:pPr>
        <w:rPr>
          <w:u w:val="single"/>
        </w:rPr>
      </w:pPr>
    </w:p>
    <w:p w14:paraId="60E54A53" w14:textId="013011F0" w:rsidR="008553A1" w:rsidRDefault="008553A1" w:rsidP="008553A1">
      <w:r>
        <w:t>Look at your focus area and the Courageous Action Bank (Appendix A</w:t>
      </w:r>
      <w:r w:rsidR="00BF5881">
        <w:t xml:space="preserve"> and in Toolkit</w:t>
      </w:r>
      <w:r>
        <w:t>).</w:t>
      </w:r>
    </w:p>
    <w:p w14:paraId="4E5CABF3" w14:textId="77777777" w:rsidR="00BF5881" w:rsidRDefault="00BF5881" w:rsidP="008553A1"/>
    <w:p w14:paraId="57614983" w14:textId="77777777" w:rsidR="008553A1" w:rsidRDefault="008553A1" w:rsidP="008553A1">
      <w:pPr>
        <w:ind w:left="360"/>
        <w:rPr>
          <w:i/>
          <w:iCs/>
        </w:rPr>
      </w:pPr>
      <w:r w:rsidRPr="00623074">
        <w:rPr>
          <w:i/>
          <w:iCs/>
        </w:rPr>
        <w:t>List three to five small actions you would like to try over the coming weeks. Choose actions that feel doable, not overwhelming. You can add new ones or adjust your list as you go.</w:t>
      </w:r>
    </w:p>
    <w:p w14:paraId="4D7A5C07" w14:textId="77777777" w:rsidR="00BF5881" w:rsidRDefault="00BF5881" w:rsidP="008553A1">
      <w:pPr>
        <w:ind w:left="360"/>
        <w:rPr>
          <w:i/>
          <w:iCs/>
        </w:rPr>
      </w:pPr>
    </w:p>
    <w:p w14:paraId="4F992C2B" w14:textId="77777777" w:rsidR="00BF5881" w:rsidRDefault="00BF5881" w:rsidP="008553A1">
      <w:pPr>
        <w:ind w:left="360"/>
        <w:rPr>
          <w:i/>
          <w:iCs/>
        </w:rPr>
      </w:pPr>
    </w:p>
    <w:p w14:paraId="3935B231" w14:textId="77777777" w:rsidR="00BF5881" w:rsidRDefault="00BF5881" w:rsidP="008553A1">
      <w:pPr>
        <w:ind w:left="360"/>
        <w:rPr>
          <w:i/>
          <w:iCs/>
        </w:rPr>
      </w:pPr>
    </w:p>
    <w:p w14:paraId="4DF238A6" w14:textId="77777777" w:rsidR="00BF5881" w:rsidRDefault="00BF5881" w:rsidP="008553A1">
      <w:pPr>
        <w:ind w:left="360"/>
        <w:rPr>
          <w:i/>
          <w:iCs/>
        </w:rPr>
      </w:pPr>
    </w:p>
    <w:p w14:paraId="226B1E74" w14:textId="77777777" w:rsidR="00BF5881" w:rsidRPr="00623074" w:rsidRDefault="00BF5881" w:rsidP="008553A1">
      <w:pPr>
        <w:ind w:left="360"/>
        <w:rPr>
          <w:i/>
          <w:iCs/>
        </w:rPr>
      </w:pPr>
    </w:p>
    <w:p w14:paraId="4A4E0DFE" w14:textId="77777777" w:rsidR="008553A1" w:rsidRDefault="008553A1" w:rsidP="008553A1">
      <w:pPr>
        <w:rPr>
          <w:u w:val="single"/>
        </w:rPr>
      </w:pPr>
      <w:r w:rsidRPr="00623074">
        <w:rPr>
          <w:u w:val="single"/>
        </w:rPr>
        <w:t xml:space="preserve">Step 3: Plan your </w:t>
      </w:r>
      <w:proofErr w:type="gramStart"/>
      <w:r w:rsidRPr="00623074">
        <w:rPr>
          <w:u w:val="single"/>
        </w:rPr>
        <w:t>triggers</w:t>
      </w:r>
      <w:proofErr w:type="gramEnd"/>
    </w:p>
    <w:p w14:paraId="5DD7FEE8" w14:textId="77777777" w:rsidR="00BF5881" w:rsidRPr="00623074" w:rsidRDefault="00BF5881" w:rsidP="008553A1">
      <w:pPr>
        <w:rPr>
          <w:u w:val="single"/>
        </w:rPr>
      </w:pPr>
    </w:p>
    <w:p w14:paraId="2F7B963A" w14:textId="77777777" w:rsidR="008553A1" w:rsidRDefault="008553A1" w:rsidP="008553A1">
      <w:r>
        <w:t>Think about when you will try these actions. Are there natural moments in your day or week when you can practice them? For example: during meetings, in a social setting, while preparing for a talk, when writing an email.</w:t>
      </w:r>
    </w:p>
    <w:p w14:paraId="3843D904" w14:textId="77777777" w:rsidR="00BF5881" w:rsidRDefault="00BF5881" w:rsidP="008553A1"/>
    <w:p w14:paraId="333EF774" w14:textId="77777777" w:rsidR="008553A1" w:rsidRDefault="008553A1" w:rsidP="008553A1">
      <w:pPr>
        <w:ind w:left="360"/>
        <w:rPr>
          <w:i/>
          <w:iCs/>
        </w:rPr>
      </w:pPr>
      <w:r w:rsidRPr="00857343">
        <w:rPr>
          <w:i/>
          <w:iCs/>
        </w:rPr>
        <w:t>List a few possible moments or triggers:</w:t>
      </w:r>
    </w:p>
    <w:p w14:paraId="16C9D67A" w14:textId="77777777" w:rsidR="00BF5881" w:rsidRPr="00857343" w:rsidRDefault="00BF5881" w:rsidP="008553A1">
      <w:pPr>
        <w:ind w:left="360"/>
        <w:rPr>
          <w:i/>
          <w:iCs/>
        </w:rPr>
      </w:pPr>
    </w:p>
    <w:p w14:paraId="11A7E274" w14:textId="77777777" w:rsidR="008553A1" w:rsidRDefault="008553A1" w:rsidP="008553A1">
      <w:pPr>
        <w:rPr>
          <w:u w:val="single"/>
        </w:rPr>
      </w:pPr>
      <w:r w:rsidRPr="00BF5881">
        <w:rPr>
          <w:u w:val="single"/>
        </w:rPr>
        <w:t xml:space="preserve">Step 4: Plan your </w:t>
      </w:r>
      <w:proofErr w:type="gramStart"/>
      <w:r w:rsidRPr="00BF5881">
        <w:rPr>
          <w:u w:val="single"/>
        </w:rPr>
        <w:t>rewards</w:t>
      </w:r>
      <w:proofErr w:type="gramEnd"/>
    </w:p>
    <w:p w14:paraId="11487CED" w14:textId="77777777" w:rsidR="00BF5881" w:rsidRPr="00BF5881" w:rsidRDefault="00BF5881" w:rsidP="008553A1">
      <w:pPr>
        <w:rPr>
          <w:u w:val="single"/>
        </w:rPr>
      </w:pPr>
    </w:p>
    <w:p w14:paraId="70A7304A" w14:textId="77777777" w:rsidR="008553A1" w:rsidRDefault="008553A1" w:rsidP="008553A1">
      <w:r>
        <w:t>How will you celebrate or reinforce your progress? This could be as simple as checking off an action, sharing a success with someone supportive, adding to your Confidence Reflection, or noting a small win.</w:t>
      </w:r>
    </w:p>
    <w:p w14:paraId="3D884D1A" w14:textId="77777777" w:rsidR="00BF5881" w:rsidRDefault="00BF5881" w:rsidP="008553A1"/>
    <w:p w14:paraId="4D9E9A22" w14:textId="77777777" w:rsidR="00BF5881" w:rsidRDefault="00BF5881" w:rsidP="008553A1"/>
    <w:p w14:paraId="58F470E8" w14:textId="24ED454C" w:rsidR="008553A1" w:rsidRDefault="008553A1" w:rsidP="008553A1">
      <w:pPr>
        <w:rPr>
          <w:u w:val="single"/>
        </w:rPr>
      </w:pPr>
      <w:r w:rsidRPr="00BF5881">
        <w:rPr>
          <w:u w:val="single"/>
        </w:rPr>
        <w:t>Step 5: Your next step</w:t>
      </w:r>
    </w:p>
    <w:p w14:paraId="0CBD7AF2" w14:textId="77777777" w:rsidR="00BF5881" w:rsidRPr="00BF5881" w:rsidRDefault="00BF5881" w:rsidP="008553A1">
      <w:pPr>
        <w:rPr>
          <w:u w:val="single"/>
        </w:rPr>
      </w:pPr>
    </w:p>
    <w:p w14:paraId="349C4F05" w14:textId="77777777" w:rsidR="008553A1" w:rsidRDefault="008553A1" w:rsidP="008553A1">
      <w:r>
        <w:t xml:space="preserve">Choose one small action from your list to start with this week. </w:t>
      </w:r>
    </w:p>
    <w:p w14:paraId="2C299EB3" w14:textId="77777777" w:rsidR="00BF5881" w:rsidRDefault="00BF5881" w:rsidP="008553A1"/>
    <w:p w14:paraId="6B904B61" w14:textId="77777777" w:rsidR="008553A1" w:rsidRPr="00857343" w:rsidRDefault="008553A1" w:rsidP="008553A1">
      <w:pPr>
        <w:ind w:left="360"/>
        <w:rPr>
          <w:i/>
          <w:iCs/>
        </w:rPr>
      </w:pPr>
      <w:r w:rsidRPr="00857343">
        <w:rPr>
          <w:i/>
          <w:iCs/>
        </w:rPr>
        <w:lastRenderedPageBreak/>
        <w:t xml:space="preserve">This week, I will try: </w:t>
      </w:r>
    </w:p>
    <w:p w14:paraId="19A8BCE8" w14:textId="77777777" w:rsidR="008553A1" w:rsidRDefault="008553A1" w:rsidP="008553A1"/>
    <w:p w14:paraId="1F67FA64" w14:textId="77777777" w:rsidR="00BF5881" w:rsidRDefault="00BF5881" w:rsidP="008553A1"/>
    <w:p w14:paraId="03AE5EE6" w14:textId="77777777" w:rsidR="00BF5881" w:rsidRDefault="00BF5881" w:rsidP="008553A1"/>
    <w:p w14:paraId="2B0839CC"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1A9958FC" w14:textId="77777777" w:rsidR="00266A2C" w:rsidRDefault="00266A2C" w:rsidP="00266A2C">
      <w:r>
        <w:t>Use these prompts to reflect on what you have explored in this chapter:</w:t>
      </w:r>
    </w:p>
    <w:p w14:paraId="3C05FB68" w14:textId="77777777" w:rsidR="00BF5881" w:rsidRDefault="00BF5881" w:rsidP="00266A2C"/>
    <w:p w14:paraId="07F7832F" w14:textId="77777777" w:rsidR="00266A2C" w:rsidRDefault="00266A2C" w:rsidP="00266A2C">
      <w:pPr>
        <w:ind w:left="360"/>
        <w:rPr>
          <w:i/>
          <w:iCs/>
        </w:rPr>
      </w:pPr>
      <w:r w:rsidRPr="00857343">
        <w:rPr>
          <w:i/>
          <w:iCs/>
        </w:rPr>
        <w:t>What stood out to me or made me think differently?</w:t>
      </w:r>
    </w:p>
    <w:p w14:paraId="3D704810" w14:textId="77777777" w:rsidR="00266A2C" w:rsidRDefault="00266A2C" w:rsidP="00266A2C">
      <w:pPr>
        <w:ind w:left="360"/>
        <w:rPr>
          <w:i/>
          <w:iCs/>
        </w:rPr>
      </w:pPr>
    </w:p>
    <w:p w14:paraId="531BFC98" w14:textId="77777777" w:rsidR="00BF5881" w:rsidRPr="00857343" w:rsidRDefault="00BF5881" w:rsidP="00266A2C">
      <w:pPr>
        <w:ind w:left="360"/>
        <w:rPr>
          <w:i/>
          <w:iCs/>
        </w:rPr>
      </w:pPr>
    </w:p>
    <w:p w14:paraId="17896B2D" w14:textId="77777777" w:rsidR="00266A2C" w:rsidRDefault="00266A2C" w:rsidP="00266A2C">
      <w:pPr>
        <w:ind w:left="360"/>
        <w:rPr>
          <w:i/>
          <w:iCs/>
        </w:rPr>
      </w:pPr>
      <w:r w:rsidRPr="00857343">
        <w:rPr>
          <w:i/>
          <w:iCs/>
        </w:rPr>
        <w:t>What did I try or notice in myself?</w:t>
      </w:r>
    </w:p>
    <w:p w14:paraId="7DD44158" w14:textId="77777777" w:rsidR="00BF5881" w:rsidRDefault="00BF5881" w:rsidP="00266A2C">
      <w:pPr>
        <w:ind w:left="360"/>
        <w:rPr>
          <w:i/>
          <w:iCs/>
        </w:rPr>
      </w:pPr>
    </w:p>
    <w:p w14:paraId="0DE15D44" w14:textId="77777777" w:rsidR="00266A2C" w:rsidRPr="00857343" w:rsidRDefault="00266A2C" w:rsidP="00266A2C">
      <w:pPr>
        <w:ind w:left="360"/>
        <w:rPr>
          <w:i/>
          <w:iCs/>
        </w:rPr>
      </w:pPr>
    </w:p>
    <w:p w14:paraId="19C3AADC" w14:textId="77777777" w:rsidR="00266A2C" w:rsidRPr="00857343" w:rsidRDefault="00266A2C" w:rsidP="00266A2C">
      <w:pPr>
        <w:ind w:left="360"/>
        <w:rPr>
          <w:i/>
          <w:iCs/>
        </w:rPr>
      </w:pPr>
      <w:r w:rsidRPr="00857343">
        <w:rPr>
          <w:i/>
          <w:iCs/>
        </w:rPr>
        <w:t>What can I celebrate, and what’s my next step?</w:t>
      </w:r>
    </w:p>
    <w:p w14:paraId="027E7365" w14:textId="77777777" w:rsidR="00266A2C" w:rsidRDefault="00266A2C" w:rsidP="00266A2C"/>
    <w:p w14:paraId="481DA961" w14:textId="77777777" w:rsidR="00266A2C" w:rsidRDefault="00266A2C" w:rsidP="00266A2C"/>
    <w:p w14:paraId="32AE5ECC" w14:textId="77777777" w:rsidR="00BF5881" w:rsidRDefault="00BF5881" w:rsidP="00266A2C"/>
    <w:p w14:paraId="142CA8B2" w14:textId="77777777" w:rsidR="00BF5881" w:rsidRDefault="00BF5881" w:rsidP="00266A2C"/>
    <w:p w14:paraId="766A8DC0" w14:textId="77777777" w:rsidR="00BF5881" w:rsidRDefault="00BF5881" w:rsidP="00266A2C"/>
    <w:p w14:paraId="00330CDD" w14:textId="77777777" w:rsidR="00BF5881" w:rsidRDefault="00BF5881" w:rsidP="00266A2C"/>
    <w:p w14:paraId="10B1C6F4" w14:textId="77777777" w:rsidR="00BF5881" w:rsidRDefault="00BF5881" w:rsidP="00266A2C"/>
    <w:p w14:paraId="5FA68805" w14:textId="77777777" w:rsidR="00BF5881" w:rsidRDefault="00BF5881" w:rsidP="00266A2C"/>
    <w:p w14:paraId="78E11118" w14:textId="77777777" w:rsidR="00BF5881" w:rsidRDefault="00BF5881" w:rsidP="00266A2C"/>
    <w:p w14:paraId="29133496" w14:textId="77777777" w:rsidR="00BF5881" w:rsidRDefault="00BF5881" w:rsidP="00266A2C"/>
    <w:p w14:paraId="6AC895A0" w14:textId="77777777" w:rsidR="00BF5881" w:rsidRDefault="00BF5881" w:rsidP="00266A2C"/>
    <w:p w14:paraId="34F7D737" w14:textId="77777777" w:rsidR="00266A2C" w:rsidRDefault="00266A2C" w:rsidP="00266A2C"/>
    <w:p w14:paraId="73C4CFA4" w14:textId="77777777" w:rsidR="00BF5881" w:rsidRDefault="00BF5881" w:rsidP="00266A2C">
      <w:pPr>
        <w:spacing w:after="160" w:line="278" w:lineRule="auto"/>
        <w:rPr>
          <w:rFonts w:ascii="CIDFont+F1" w:hAnsi="CIDFont+F1"/>
          <w:b/>
          <w:bCs/>
        </w:rPr>
      </w:pPr>
    </w:p>
    <w:p w14:paraId="2BA6FEE4" w14:textId="77777777" w:rsidR="00BF5881" w:rsidRDefault="00BF5881" w:rsidP="00266A2C">
      <w:pPr>
        <w:spacing w:after="160" w:line="278" w:lineRule="auto"/>
        <w:rPr>
          <w:rFonts w:ascii="CIDFont+F1" w:hAnsi="CIDFont+F1"/>
          <w:b/>
          <w:bCs/>
        </w:rPr>
      </w:pPr>
    </w:p>
    <w:p w14:paraId="032F2512" w14:textId="77777777" w:rsidR="00BF5881" w:rsidRDefault="00BF5881" w:rsidP="00266A2C">
      <w:pPr>
        <w:spacing w:after="160" w:line="278" w:lineRule="auto"/>
        <w:rPr>
          <w:rFonts w:ascii="CIDFont+F1" w:hAnsi="CIDFont+F1"/>
          <w:b/>
          <w:bCs/>
        </w:rPr>
      </w:pPr>
    </w:p>
    <w:p w14:paraId="21A2EBB1" w14:textId="77777777" w:rsidR="00BF5881" w:rsidRDefault="00BF5881" w:rsidP="00266A2C">
      <w:pPr>
        <w:spacing w:after="160" w:line="278" w:lineRule="auto"/>
        <w:rPr>
          <w:rFonts w:ascii="CIDFont+F1" w:hAnsi="CIDFont+F1"/>
          <w:b/>
          <w:bCs/>
        </w:rPr>
      </w:pPr>
    </w:p>
    <w:p w14:paraId="517A8E41" w14:textId="77777777" w:rsidR="00BF5881" w:rsidRDefault="00BF5881" w:rsidP="00266A2C">
      <w:pPr>
        <w:spacing w:after="160" w:line="278" w:lineRule="auto"/>
        <w:rPr>
          <w:rFonts w:ascii="CIDFont+F1" w:hAnsi="CIDFont+F1"/>
          <w:b/>
          <w:bCs/>
        </w:rPr>
      </w:pPr>
    </w:p>
    <w:p w14:paraId="3641FBFC" w14:textId="77777777" w:rsidR="00BF5881" w:rsidRDefault="00BF5881" w:rsidP="00266A2C">
      <w:pPr>
        <w:spacing w:after="160" w:line="278" w:lineRule="auto"/>
        <w:rPr>
          <w:rFonts w:ascii="CIDFont+F1" w:hAnsi="CIDFont+F1"/>
          <w:b/>
          <w:bCs/>
        </w:rPr>
      </w:pPr>
    </w:p>
    <w:p w14:paraId="12FE39C1" w14:textId="77777777" w:rsidR="00BF5881" w:rsidRDefault="00BF5881" w:rsidP="00266A2C">
      <w:pPr>
        <w:spacing w:after="160" w:line="278" w:lineRule="auto"/>
        <w:rPr>
          <w:rFonts w:ascii="CIDFont+F1" w:hAnsi="CIDFont+F1"/>
          <w:b/>
          <w:bCs/>
        </w:rPr>
      </w:pPr>
    </w:p>
    <w:p w14:paraId="4999FEDC" w14:textId="77777777" w:rsidR="00BF5881" w:rsidRDefault="00BF5881" w:rsidP="00266A2C">
      <w:pPr>
        <w:spacing w:after="160" w:line="278" w:lineRule="auto"/>
        <w:rPr>
          <w:rFonts w:ascii="CIDFont+F1" w:hAnsi="CIDFont+F1"/>
          <w:b/>
          <w:bCs/>
        </w:rPr>
      </w:pPr>
    </w:p>
    <w:p w14:paraId="46292FA8" w14:textId="77777777" w:rsidR="00BF5881" w:rsidRDefault="00BF5881" w:rsidP="00266A2C">
      <w:pPr>
        <w:spacing w:after="160" w:line="278" w:lineRule="auto"/>
        <w:rPr>
          <w:rFonts w:ascii="CIDFont+F1" w:hAnsi="CIDFont+F1"/>
          <w:b/>
          <w:bCs/>
        </w:rPr>
      </w:pPr>
    </w:p>
    <w:p w14:paraId="2AF6FCAE" w14:textId="77777777" w:rsidR="00BF5881" w:rsidRDefault="00BF5881" w:rsidP="00266A2C">
      <w:pPr>
        <w:spacing w:after="160" w:line="278" w:lineRule="auto"/>
        <w:rPr>
          <w:rFonts w:ascii="CIDFont+F1" w:hAnsi="CIDFont+F1"/>
          <w:b/>
          <w:bCs/>
        </w:rPr>
      </w:pPr>
    </w:p>
    <w:p w14:paraId="524853B8" w14:textId="77777777" w:rsidR="00BF5881" w:rsidRDefault="00BF5881" w:rsidP="00266A2C">
      <w:pPr>
        <w:spacing w:after="160" w:line="278" w:lineRule="auto"/>
        <w:rPr>
          <w:rFonts w:ascii="CIDFont+F1" w:hAnsi="CIDFont+F1"/>
          <w:b/>
          <w:bCs/>
        </w:rPr>
      </w:pPr>
    </w:p>
    <w:p w14:paraId="686F7567" w14:textId="77777777" w:rsidR="00BF5881" w:rsidRDefault="00BF5881" w:rsidP="00266A2C">
      <w:pPr>
        <w:spacing w:after="160" w:line="278" w:lineRule="auto"/>
        <w:rPr>
          <w:rFonts w:ascii="CIDFont+F1" w:hAnsi="CIDFont+F1"/>
          <w:b/>
          <w:bCs/>
        </w:rPr>
      </w:pPr>
    </w:p>
    <w:p w14:paraId="6CAC405C" w14:textId="3BC0A464"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272DEF54"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28431E31"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2C6094C8" w14:textId="2C20F86A" w:rsidR="008553A1" w:rsidRPr="008553A1" w:rsidRDefault="008553A1" w:rsidP="008553A1">
      <w:pPr>
        <w:pStyle w:val="Heading2"/>
        <w:rPr>
          <w:rFonts w:ascii="Lato" w:hAnsi="Lato"/>
          <w:b/>
          <w:bCs/>
          <w:color w:val="0493B3"/>
        </w:rPr>
      </w:pPr>
      <w:bookmarkStart w:id="6" w:name="_Toc218271442"/>
      <w:r w:rsidRPr="008553A1">
        <w:rPr>
          <w:rFonts w:ascii="Lato" w:hAnsi="Lato"/>
          <w:b/>
          <w:bCs/>
          <w:color w:val="0493B3"/>
        </w:rPr>
        <w:lastRenderedPageBreak/>
        <w:t>Chapter 4: Breathe!</w:t>
      </w:r>
      <w:bookmarkEnd w:id="6"/>
    </w:p>
    <w:p w14:paraId="660D9C70" w14:textId="77777777" w:rsidR="008553A1" w:rsidRDefault="008553A1" w:rsidP="008553A1">
      <w:r>
        <w:t>Breathing is at the core of managing your body’s stress response. It may feel like such a simple thing that it is not worth practicing, but I can assure you, it is.</w:t>
      </w:r>
    </w:p>
    <w:p w14:paraId="5F73E4DA" w14:textId="77777777" w:rsidR="00BF5881" w:rsidRDefault="00BF5881" w:rsidP="008553A1"/>
    <w:p w14:paraId="333756D8" w14:textId="77777777" w:rsidR="008553A1" w:rsidRDefault="008553A1" w:rsidP="008553A1">
      <w:r>
        <w:t>The more you practice good breathing techniques in everyday, low-pressure situations, the more familiar they will become. Then, when you feel nervous in a higher-pressure moment, you will be able to use them more easily to calm your body and support a more confident, productive state.</w:t>
      </w:r>
    </w:p>
    <w:p w14:paraId="6D0B745B" w14:textId="77777777" w:rsidR="008553A1" w:rsidRDefault="008553A1" w:rsidP="008553A1"/>
    <w:p w14:paraId="3AD776B6"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06F702BF" w14:textId="77777777" w:rsidR="008553A1" w:rsidRDefault="008553A1" w:rsidP="008553A1">
      <w:r>
        <w:t>You have now learned about several breathing techniques in this chapter. You do not need to master all of them. The goal is to experiment and discover which ones feel most helpful for you.</w:t>
      </w:r>
    </w:p>
    <w:p w14:paraId="5E9E06C7" w14:textId="77777777" w:rsidR="00BF5881" w:rsidRDefault="00BF5881" w:rsidP="008553A1"/>
    <w:p w14:paraId="4D311DF2" w14:textId="77777777" w:rsidR="008553A1" w:rsidRDefault="008553A1" w:rsidP="008553A1">
      <w:r>
        <w:t xml:space="preserve">This week, choose two or three techniques to practice in real situations, or during low-pressure moments. Notice any changes in your breathing, </w:t>
      </w:r>
      <w:proofErr w:type="gramStart"/>
      <w:r>
        <w:t>voice</w:t>
      </w:r>
      <w:proofErr w:type="gramEnd"/>
      <w:r>
        <w:t xml:space="preserve"> and state of mind.</w:t>
      </w:r>
    </w:p>
    <w:p w14:paraId="40867A66" w14:textId="77777777" w:rsidR="00BF5881" w:rsidRDefault="00BF5881" w:rsidP="008553A1"/>
    <w:p w14:paraId="7056AE78" w14:textId="77777777" w:rsidR="008553A1" w:rsidRDefault="008553A1" w:rsidP="008553A1">
      <w:r>
        <w:t>For each technique you try, complete the simple prompts below to help you notice what works:</w:t>
      </w:r>
    </w:p>
    <w:p w14:paraId="197742BA" w14:textId="77777777" w:rsidR="00BF5881" w:rsidRDefault="00BF5881" w:rsidP="008553A1"/>
    <w:p w14:paraId="48701E77" w14:textId="77777777" w:rsidR="008553A1" w:rsidRDefault="008553A1" w:rsidP="008553A1">
      <w:pPr>
        <w:ind w:left="360"/>
        <w:rPr>
          <w:i/>
          <w:iCs/>
        </w:rPr>
      </w:pPr>
      <w:r w:rsidRPr="00857343">
        <w:rPr>
          <w:i/>
          <w:iCs/>
        </w:rPr>
        <w:t>What did I notice when I practiced this?</w:t>
      </w:r>
    </w:p>
    <w:p w14:paraId="4A258990" w14:textId="77777777" w:rsidR="00BF5881" w:rsidRPr="00857343" w:rsidRDefault="00BF5881" w:rsidP="008553A1">
      <w:pPr>
        <w:ind w:left="360"/>
        <w:rPr>
          <w:i/>
          <w:iCs/>
        </w:rPr>
      </w:pPr>
    </w:p>
    <w:p w14:paraId="104D923A" w14:textId="77777777" w:rsidR="008553A1" w:rsidRDefault="008553A1" w:rsidP="008553A1">
      <w:pPr>
        <w:ind w:left="360"/>
        <w:rPr>
          <w:i/>
          <w:iCs/>
        </w:rPr>
      </w:pPr>
      <w:r w:rsidRPr="00857343">
        <w:rPr>
          <w:i/>
          <w:iCs/>
        </w:rPr>
        <w:t>What helped me do it?</w:t>
      </w:r>
    </w:p>
    <w:p w14:paraId="3A29B273" w14:textId="77777777" w:rsidR="00BF5881" w:rsidRPr="00857343" w:rsidRDefault="00BF5881" w:rsidP="008553A1">
      <w:pPr>
        <w:ind w:left="360"/>
        <w:rPr>
          <w:i/>
          <w:iCs/>
        </w:rPr>
      </w:pPr>
    </w:p>
    <w:p w14:paraId="0AEF6A21" w14:textId="77777777" w:rsidR="008553A1" w:rsidRDefault="008553A1" w:rsidP="008553A1">
      <w:pPr>
        <w:ind w:left="360"/>
        <w:rPr>
          <w:i/>
          <w:iCs/>
        </w:rPr>
      </w:pPr>
      <w:r w:rsidRPr="00857343">
        <w:rPr>
          <w:i/>
          <w:iCs/>
        </w:rPr>
        <w:t>How did it feel? (during/after)</w:t>
      </w:r>
    </w:p>
    <w:p w14:paraId="2BDE5303" w14:textId="77777777" w:rsidR="00BF5881" w:rsidRPr="00857343" w:rsidRDefault="00BF5881" w:rsidP="008553A1">
      <w:pPr>
        <w:ind w:left="360"/>
        <w:rPr>
          <w:i/>
          <w:iCs/>
        </w:rPr>
      </w:pPr>
    </w:p>
    <w:p w14:paraId="1DC72A2A" w14:textId="77777777" w:rsidR="008553A1" w:rsidRDefault="008553A1" w:rsidP="008553A1">
      <w:r>
        <w:t>In the next chapter, you will explore other ways to get into your body and work with physical tension, so that you can feel and perform more confidently in any situation.</w:t>
      </w:r>
    </w:p>
    <w:p w14:paraId="6A7F3EFE" w14:textId="77777777" w:rsidR="00BF5881" w:rsidRDefault="00BF5881" w:rsidP="008553A1"/>
    <w:p w14:paraId="7CA94D3E" w14:textId="77777777" w:rsidR="008553A1" w:rsidRDefault="008553A1" w:rsidP="008553A1"/>
    <w:p w14:paraId="06054860" w14:textId="77777777" w:rsidR="008553A1" w:rsidRDefault="008553A1" w:rsidP="008553A1">
      <w:pPr>
        <w:rPr>
          <w:u w:val="single"/>
        </w:rPr>
      </w:pPr>
      <w:r w:rsidRPr="00623074">
        <w:rPr>
          <w:u w:val="single"/>
        </w:rPr>
        <w:t xml:space="preserve">Optional Practice: Build your breathing </w:t>
      </w:r>
      <w:proofErr w:type="gramStart"/>
      <w:r w:rsidRPr="00623074">
        <w:rPr>
          <w:u w:val="single"/>
        </w:rPr>
        <w:t>habit</w:t>
      </w:r>
      <w:proofErr w:type="gramEnd"/>
    </w:p>
    <w:p w14:paraId="5F2475BC" w14:textId="77777777" w:rsidR="00BF5881" w:rsidRPr="00623074" w:rsidRDefault="00BF5881" w:rsidP="008553A1">
      <w:pPr>
        <w:rPr>
          <w:u w:val="single"/>
        </w:rPr>
      </w:pPr>
    </w:p>
    <w:p w14:paraId="13B6404D" w14:textId="77777777" w:rsidR="008553A1" w:rsidRDefault="008553A1" w:rsidP="008553A1">
      <w:r>
        <w:t>If you would like to strengthen your breathing habit, you can use this simple tracker and reflection guide to practice regularly and apply your techniques in real situations.</w:t>
      </w:r>
    </w:p>
    <w:p w14:paraId="7CDD6D58" w14:textId="77777777" w:rsidR="00BF5881" w:rsidRDefault="00BF5881" w:rsidP="008553A1"/>
    <w:p w14:paraId="51CD9101" w14:textId="77777777" w:rsidR="008553A1" w:rsidRDefault="008553A1" w:rsidP="008553A1">
      <w:r>
        <w:t>1. Daily practice tracker</w:t>
      </w:r>
    </w:p>
    <w:p w14:paraId="2B94BF8C" w14:textId="77777777" w:rsidR="00BF5881" w:rsidRDefault="00BF5881" w:rsidP="008553A1"/>
    <w:p w14:paraId="5640B4B2" w14:textId="77777777" w:rsidR="008553A1" w:rsidRDefault="008553A1" w:rsidP="008553A1">
      <w:r>
        <w:t>Practice one of the breathing techniques at least once a day for two weeks. Tick off each day and make a note of how your body feels.</w:t>
      </w:r>
    </w:p>
    <w:p w14:paraId="4CA5F834" w14:textId="77777777" w:rsidR="00BF5881" w:rsidRDefault="00BF5881" w:rsidP="008553A1"/>
    <w:tbl>
      <w:tblPr>
        <w:tblW w:w="8931" w:type="dxa"/>
        <w:tblLayout w:type="fixed"/>
        <w:tblLook w:val="0400" w:firstRow="0" w:lastRow="0" w:firstColumn="0" w:lastColumn="0" w:noHBand="0" w:noVBand="1"/>
      </w:tblPr>
      <w:tblGrid>
        <w:gridCol w:w="1418"/>
        <w:gridCol w:w="1984"/>
        <w:gridCol w:w="5529"/>
      </w:tblGrid>
      <w:tr w:rsidR="008553A1" w14:paraId="4825C30D" w14:textId="77777777" w:rsidTr="00C45EE0">
        <w:trPr>
          <w:tblHeader/>
        </w:trPr>
        <w:tc>
          <w:tcPr>
            <w:tcW w:w="1418" w:type="dxa"/>
            <w:vAlign w:val="center"/>
          </w:tcPr>
          <w:p w14:paraId="0B60E8A2" w14:textId="77777777" w:rsidR="008553A1" w:rsidRDefault="008553A1" w:rsidP="00C45EE0">
            <w:pPr>
              <w:jc w:val="center"/>
              <w:rPr>
                <w:b/>
              </w:rPr>
            </w:pPr>
            <w:r>
              <w:rPr>
                <w:b/>
              </w:rPr>
              <w:t>Day</w:t>
            </w:r>
          </w:p>
        </w:tc>
        <w:tc>
          <w:tcPr>
            <w:tcW w:w="1984" w:type="dxa"/>
            <w:vAlign w:val="center"/>
          </w:tcPr>
          <w:p w14:paraId="1FC94BC5" w14:textId="77777777" w:rsidR="008553A1" w:rsidRDefault="008553A1" w:rsidP="00C45EE0">
            <w:pPr>
              <w:jc w:val="center"/>
              <w:rPr>
                <w:b/>
              </w:rPr>
            </w:pPr>
            <w:r>
              <w:rPr>
                <w:b/>
              </w:rPr>
              <w:t>Practiced?</w:t>
            </w:r>
          </w:p>
        </w:tc>
        <w:tc>
          <w:tcPr>
            <w:tcW w:w="5529" w:type="dxa"/>
            <w:vAlign w:val="center"/>
          </w:tcPr>
          <w:p w14:paraId="086C91E5" w14:textId="77777777" w:rsidR="008553A1" w:rsidRDefault="008553A1" w:rsidP="00C45EE0">
            <w:pPr>
              <w:jc w:val="center"/>
              <w:rPr>
                <w:b/>
              </w:rPr>
            </w:pPr>
            <w:r>
              <w:rPr>
                <w:b/>
              </w:rPr>
              <w:t>How did my body feel?</w:t>
            </w:r>
          </w:p>
        </w:tc>
      </w:tr>
      <w:tr w:rsidR="008553A1" w14:paraId="463C35C8" w14:textId="77777777" w:rsidTr="00C45EE0">
        <w:tc>
          <w:tcPr>
            <w:tcW w:w="1418" w:type="dxa"/>
            <w:vAlign w:val="center"/>
          </w:tcPr>
          <w:p w14:paraId="6BB8A0C9" w14:textId="77777777" w:rsidR="008553A1" w:rsidRDefault="008553A1" w:rsidP="00C45EE0">
            <w:r>
              <w:t>Day 1</w:t>
            </w:r>
          </w:p>
        </w:tc>
        <w:tc>
          <w:tcPr>
            <w:tcW w:w="1984" w:type="dxa"/>
            <w:vAlign w:val="center"/>
          </w:tcPr>
          <w:p w14:paraId="24FD41C5" w14:textId="77777777" w:rsidR="008553A1" w:rsidRDefault="008553A1" w:rsidP="00C45EE0"/>
        </w:tc>
        <w:tc>
          <w:tcPr>
            <w:tcW w:w="5529" w:type="dxa"/>
            <w:vAlign w:val="center"/>
          </w:tcPr>
          <w:p w14:paraId="22D0FB0F" w14:textId="77777777" w:rsidR="008553A1" w:rsidRDefault="008553A1" w:rsidP="00C45EE0"/>
        </w:tc>
      </w:tr>
      <w:tr w:rsidR="008553A1" w14:paraId="71B14D0B" w14:textId="77777777" w:rsidTr="00C45EE0">
        <w:tc>
          <w:tcPr>
            <w:tcW w:w="1418" w:type="dxa"/>
            <w:vAlign w:val="center"/>
          </w:tcPr>
          <w:p w14:paraId="0EE81080" w14:textId="77777777" w:rsidR="008553A1" w:rsidRDefault="008553A1" w:rsidP="00C45EE0">
            <w:r>
              <w:t>Day 2</w:t>
            </w:r>
          </w:p>
        </w:tc>
        <w:tc>
          <w:tcPr>
            <w:tcW w:w="1984" w:type="dxa"/>
            <w:vAlign w:val="center"/>
          </w:tcPr>
          <w:p w14:paraId="77CDC5FA" w14:textId="77777777" w:rsidR="008553A1" w:rsidRDefault="008553A1" w:rsidP="00C45EE0"/>
        </w:tc>
        <w:tc>
          <w:tcPr>
            <w:tcW w:w="5529" w:type="dxa"/>
            <w:vAlign w:val="center"/>
          </w:tcPr>
          <w:p w14:paraId="2C3112F7" w14:textId="77777777" w:rsidR="008553A1" w:rsidRDefault="008553A1" w:rsidP="00C45EE0"/>
        </w:tc>
      </w:tr>
      <w:tr w:rsidR="008553A1" w14:paraId="13ABCA46" w14:textId="77777777" w:rsidTr="00C45EE0">
        <w:tc>
          <w:tcPr>
            <w:tcW w:w="1418" w:type="dxa"/>
            <w:vAlign w:val="center"/>
          </w:tcPr>
          <w:p w14:paraId="39E58B7E" w14:textId="77777777" w:rsidR="008553A1" w:rsidRDefault="008553A1" w:rsidP="00C45EE0">
            <w:r>
              <w:t>Day 3</w:t>
            </w:r>
          </w:p>
        </w:tc>
        <w:tc>
          <w:tcPr>
            <w:tcW w:w="1984" w:type="dxa"/>
            <w:vAlign w:val="center"/>
          </w:tcPr>
          <w:p w14:paraId="36253B36" w14:textId="77777777" w:rsidR="008553A1" w:rsidRDefault="008553A1" w:rsidP="00C45EE0"/>
        </w:tc>
        <w:tc>
          <w:tcPr>
            <w:tcW w:w="5529" w:type="dxa"/>
            <w:vAlign w:val="center"/>
          </w:tcPr>
          <w:p w14:paraId="4D5D69AC" w14:textId="77777777" w:rsidR="008553A1" w:rsidRDefault="008553A1" w:rsidP="00C45EE0"/>
        </w:tc>
      </w:tr>
      <w:tr w:rsidR="008553A1" w14:paraId="1D4C52D1" w14:textId="77777777" w:rsidTr="00C45EE0">
        <w:tc>
          <w:tcPr>
            <w:tcW w:w="1418" w:type="dxa"/>
            <w:vAlign w:val="center"/>
          </w:tcPr>
          <w:p w14:paraId="407B8A4A" w14:textId="77777777" w:rsidR="008553A1" w:rsidRDefault="008553A1" w:rsidP="00C45EE0">
            <w:r>
              <w:t>Day 4</w:t>
            </w:r>
          </w:p>
        </w:tc>
        <w:tc>
          <w:tcPr>
            <w:tcW w:w="1984" w:type="dxa"/>
            <w:vAlign w:val="center"/>
          </w:tcPr>
          <w:p w14:paraId="5E750ED3" w14:textId="77777777" w:rsidR="008553A1" w:rsidRDefault="008553A1" w:rsidP="00C45EE0"/>
        </w:tc>
        <w:tc>
          <w:tcPr>
            <w:tcW w:w="5529" w:type="dxa"/>
            <w:vAlign w:val="center"/>
          </w:tcPr>
          <w:p w14:paraId="4BC69B9A" w14:textId="77777777" w:rsidR="008553A1" w:rsidRDefault="008553A1" w:rsidP="00C45EE0"/>
        </w:tc>
      </w:tr>
      <w:tr w:rsidR="008553A1" w14:paraId="2A5E2448" w14:textId="77777777" w:rsidTr="00C45EE0">
        <w:tc>
          <w:tcPr>
            <w:tcW w:w="1418" w:type="dxa"/>
            <w:vAlign w:val="center"/>
          </w:tcPr>
          <w:p w14:paraId="1411D6AC" w14:textId="77777777" w:rsidR="008553A1" w:rsidRDefault="008553A1" w:rsidP="00C45EE0">
            <w:r>
              <w:t>Day 5</w:t>
            </w:r>
          </w:p>
        </w:tc>
        <w:tc>
          <w:tcPr>
            <w:tcW w:w="1984" w:type="dxa"/>
            <w:vAlign w:val="center"/>
          </w:tcPr>
          <w:p w14:paraId="0B65478C" w14:textId="77777777" w:rsidR="008553A1" w:rsidRDefault="008553A1" w:rsidP="00C45EE0"/>
        </w:tc>
        <w:tc>
          <w:tcPr>
            <w:tcW w:w="5529" w:type="dxa"/>
            <w:vAlign w:val="center"/>
          </w:tcPr>
          <w:p w14:paraId="47768F24" w14:textId="77777777" w:rsidR="008553A1" w:rsidRDefault="008553A1" w:rsidP="00C45EE0"/>
        </w:tc>
      </w:tr>
      <w:tr w:rsidR="008553A1" w14:paraId="21DA5F45" w14:textId="77777777" w:rsidTr="00C45EE0">
        <w:tc>
          <w:tcPr>
            <w:tcW w:w="1418" w:type="dxa"/>
            <w:vAlign w:val="center"/>
          </w:tcPr>
          <w:p w14:paraId="78A2AD94" w14:textId="77777777" w:rsidR="008553A1" w:rsidRDefault="008553A1" w:rsidP="00C45EE0">
            <w:r>
              <w:t>Day 6</w:t>
            </w:r>
          </w:p>
        </w:tc>
        <w:tc>
          <w:tcPr>
            <w:tcW w:w="1984" w:type="dxa"/>
            <w:vAlign w:val="center"/>
          </w:tcPr>
          <w:p w14:paraId="13E9F54A" w14:textId="77777777" w:rsidR="008553A1" w:rsidRDefault="008553A1" w:rsidP="00C45EE0"/>
        </w:tc>
        <w:tc>
          <w:tcPr>
            <w:tcW w:w="5529" w:type="dxa"/>
            <w:vAlign w:val="center"/>
          </w:tcPr>
          <w:p w14:paraId="1173C85D" w14:textId="77777777" w:rsidR="008553A1" w:rsidRDefault="008553A1" w:rsidP="00C45EE0"/>
        </w:tc>
      </w:tr>
      <w:tr w:rsidR="008553A1" w14:paraId="537454EB" w14:textId="77777777" w:rsidTr="00C45EE0">
        <w:tc>
          <w:tcPr>
            <w:tcW w:w="1418" w:type="dxa"/>
            <w:vAlign w:val="center"/>
          </w:tcPr>
          <w:p w14:paraId="5185987B" w14:textId="77777777" w:rsidR="008553A1" w:rsidRDefault="008553A1" w:rsidP="00C45EE0">
            <w:r>
              <w:t>Day 7</w:t>
            </w:r>
          </w:p>
        </w:tc>
        <w:tc>
          <w:tcPr>
            <w:tcW w:w="1984" w:type="dxa"/>
            <w:vAlign w:val="center"/>
          </w:tcPr>
          <w:p w14:paraId="0D378C4A" w14:textId="77777777" w:rsidR="008553A1" w:rsidRDefault="008553A1" w:rsidP="00C45EE0"/>
        </w:tc>
        <w:tc>
          <w:tcPr>
            <w:tcW w:w="5529" w:type="dxa"/>
            <w:vAlign w:val="center"/>
          </w:tcPr>
          <w:p w14:paraId="270DB20D" w14:textId="77777777" w:rsidR="008553A1" w:rsidRDefault="008553A1" w:rsidP="00C45EE0"/>
        </w:tc>
      </w:tr>
      <w:tr w:rsidR="008553A1" w14:paraId="18034D96" w14:textId="77777777" w:rsidTr="00C45EE0">
        <w:tc>
          <w:tcPr>
            <w:tcW w:w="1418" w:type="dxa"/>
            <w:vAlign w:val="center"/>
          </w:tcPr>
          <w:p w14:paraId="30EA9E0E" w14:textId="77777777" w:rsidR="008553A1" w:rsidRDefault="008553A1" w:rsidP="00C45EE0">
            <w:r>
              <w:t>Day 8</w:t>
            </w:r>
          </w:p>
        </w:tc>
        <w:tc>
          <w:tcPr>
            <w:tcW w:w="1984" w:type="dxa"/>
            <w:vAlign w:val="center"/>
          </w:tcPr>
          <w:p w14:paraId="33BE3B08" w14:textId="77777777" w:rsidR="008553A1" w:rsidRDefault="008553A1" w:rsidP="00C45EE0"/>
        </w:tc>
        <w:tc>
          <w:tcPr>
            <w:tcW w:w="5529" w:type="dxa"/>
            <w:vAlign w:val="center"/>
          </w:tcPr>
          <w:p w14:paraId="23EB615F" w14:textId="77777777" w:rsidR="008553A1" w:rsidRDefault="008553A1" w:rsidP="00C45EE0"/>
        </w:tc>
      </w:tr>
      <w:tr w:rsidR="008553A1" w14:paraId="1B73C9D7" w14:textId="77777777" w:rsidTr="00C45EE0">
        <w:tc>
          <w:tcPr>
            <w:tcW w:w="1418" w:type="dxa"/>
            <w:vAlign w:val="center"/>
          </w:tcPr>
          <w:p w14:paraId="51C41F53" w14:textId="77777777" w:rsidR="008553A1" w:rsidRDefault="008553A1" w:rsidP="00C45EE0">
            <w:r>
              <w:t>Day 9</w:t>
            </w:r>
          </w:p>
        </w:tc>
        <w:tc>
          <w:tcPr>
            <w:tcW w:w="1984" w:type="dxa"/>
            <w:vAlign w:val="center"/>
          </w:tcPr>
          <w:p w14:paraId="6BF296F4" w14:textId="77777777" w:rsidR="008553A1" w:rsidRDefault="008553A1" w:rsidP="00C45EE0"/>
        </w:tc>
        <w:tc>
          <w:tcPr>
            <w:tcW w:w="5529" w:type="dxa"/>
            <w:vAlign w:val="center"/>
          </w:tcPr>
          <w:p w14:paraId="54960CBE" w14:textId="77777777" w:rsidR="008553A1" w:rsidRDefault="008553A1" w:rsidP="00C45EE0"/>
        </w:tc>
      </w:tr>
      <w:tr w:rsidR="008553A1" w14:paraId="696FD8F6" w14:textId="77777777" w:rsidTr="00C45EE0">
        <w:tc>
          <w:tcPr>
            <w:tcW w:w="1418" w:type="dxa"/>
            <w:vAlign w:val="center"/>
          </w:tcPr>
          <w:p w14:paraId="4412F766" w14:textId="77777777" w:rsidR="008553A1" w:rsidRDefault="008553A1" w:rsidP="00C45EE0">
            <w:r>
              <w:t>Day 10</w:t>
            </w:r>
          </w:p>
        </w:tc>
        <w:tc>
          <w:tcPr>
            <w:tcW w:w="1984" w:type="dxa"/>
            <w:vAlign w:val="center"/>
          </w:tcPr>
          <w:p w14:paraId="26A9EA09" w14:textId="77777777" w:rsidR="008553A1" w:rsidRDefault="008553A1" w:rsidP="00C45EE0"/>
        </w:tc>
        <w:tc>
          <w:tcPr>
            <w:tcW w:w="5529" w:type="dxa"/>
            <w:vAlign w:val="center"/>
          </w:tcPr>
          <w:p w14:paraId="5F8416E9" w14:textId="77777777" w:rsidR="008553A1" w:rsidRDefault="008553A1" w:rsidP="00C45EE0"/>
        </w:tc>
      </w:tr>
      <w:tr w:rsidR="008553A1" w14:paraId="1DCE73A3" w14:textId="77777777" w:rsidTr="00C45EE0">
        <w:tc>
          <w:tcPr>
            <w:tcW w:w="1418" w:type="dxa"/>
            <w:vAlign w:val="center"/>
          </w:tcPr>
          <w:p w14:paraId="02E339ED" w14:textId="77777777" w:rsidR="008553A1" w:rsidRDefault="008553A1" w:rsidP="00C45EE0">
            <w:r>
              <w:t>Day 11</w:t>
            </w:r>
          </w:p>
        </w:tc>
        <w:tc>
          <w:tcPr>
            <w:tcW w:w="1984" w:type="dxa"/>
            <w:vAlign w:val="center"/>
          </w:tcPr>
          <w:p w14:paraId="6231E36E" w14:textId="77777777" w:rsidR="008553A1" w:rsidRDefault="008553A1" w:rsidP="00C45EE0"/>
        </w:tc>
        <w:tc>
          <w:tcPr>
            <w:tcW w:w="5529" w:type="dxa"/>
            <w:vAlign w:val="center"/>
          </w:tcPr>
          <w:p w14:paraId="2EEEE4DB" w14:textId="77777777" w:rsidR="008553A1" w:rsidRDefault="008553A1" w:rsidP="00C45EE0"/>
        </w:tc>
      </w:tr>
      <w:tr w:rsidR="008553A1" w14:paraId="2A48460A" w14:textId="77777777" w:rsidTr="00C45EE0">
        <w:tc>
          <w:tcPr>
            <w:tcW w:w="1418" w:type="dxa"/>
            <w:vAlign w:val="center"/>
          </w:tcPr>
          <w:p w14:paraId="1436F209" w14:textId="77777777" w:rsidR="008553A1" w:rsidRDefault="008553A1" w:rsidP="00C45EE0">
            <w:r>
              <w:t>Day 12</w:t>
            </w:r>
          </w:p>
        </w:tc>
        <w:tc>
          <w:tcPr>
            <w:tcW w:w="1984" w:type="dxa"/>
            <w:vAlign w:val="center"/>
          </w:tcPr>
          <w:p w14:paraId="1AEFF121" w14:textId="77777777" w:rsidR="008553A1" w:rsidRDefault="008553A1" w:rsidP="00C45EE0"/>
        </w:tc>
        <w:tc>
          <w:tcPr>
            <w:tcW w:w="5529" w:type="dxa"/>
            <w:vAlign w:val="center"/>
          </w:tcPr>
          <w:p w14:paraId="020238C3" w14:textId="77777777" w:rsidR="008553A1" w:rsidRDefault="008553A1" w:rsidP="00C45EE0"/>
        </w:tc>
      </w:tr>
      <w:tr w:rsidR="008553A1" w14:paraId="5A5501BF" w14:textId="77777777" w:rsidTr="00C45EE0">
        <w:tc>
          <w:tcPr>
            <w:tcW w:w="1418" w:type="dxa"/>
            <w:vAlign w:val="center"/>
          </w:tcPr>
          <w:p w14:paraId="31B3C620" w14:textId="77777777" w:rsidR="008553A1" w:rsidRDefault="008553A1" w:rsidP="00C45EE0">
            <w:r>
              <w:t>Day 13</w:t>
            </w:r>
          </w:p>
        </w:tc>
        <w:tc>
          <w:tcPr>
            <w:tcW w:w="1984" w:type="dxa"/>
            <w:vAlign w:val="center"/>
          </w:tcPr>
          <w:p w14:paraId="58C497F5" w14:textId="77777777" w:rsidR="008553A1" w:rsidRDefault="008553A1" w:rsidP="00C45EE0"/>
        </w:tc>
        <w:tc>
          <w:tcPr>
            <w:tcW w:w="5529" w:type="dxa"/>
            <w:vAlign w:val="center"/>
          </w:tcPr>
          <w:p w14:paraId="09068625" w14:textId="77777777" w:rsidR="008553A1" w:rsidRDefault="008553A1" w:rsidP="00C45EE0"/>
        </w:tc>
      </w:tr>
      <w:tr w:rsidR="008553A1" w14:paraId="58862822" w14:textId="77777777" w:rsidTr="00C45EE0">
        <w:tc>
          <w:tcPr>
            <w:tcW w:w="1418" w:type="dxa"/>
            <w:vAlign w:val="center"/>
          </w:tcPr>
          <w:p w14:paraId="0A30E118" w14:textId="77777777" w:rsidR="008553A1" w:rsidRDefault="008553A1" w:rsidP="00C45EE0">
            <w:r>
              <w:t>Day 14</w:t>
            </w:r>
          </w:p>
        </w:tc>
        <w:tc>
          <w:tcPr>
            <w:tcW w:w="1984" w:type="dxa"/>
            <w:vAlign w:val="center"/>
          </w:tcPr>
          <w:p w14:paraId="10380DFE" w14:textId="77777777" w:rsidR="008553A1" w:rsidRDefault="008553A1" w:rsidP="00C45EE0"/>
        </w:tc>
        <w:tc>
          <w:tcPr>
            <w:tcW w:w="5529" w:type="dxa"/>
            <w:vAlign w:val="center"/>
          </w:tcPr>
          <w:p w14:paraId="517D8C8F" w14:textId="77777777" w:rsidR="008553A1" w:rsidRDefault="008553A1" w:rsidP="00C45EE0"/>
        </w:tc>
      </w:tr>
    </w:tbl>
    <w:p w14:paraId="2DBE868E" w14:textId="77777777" w:rsidR="008553A1" w:rsidRDefault="008553A1" w:rsidP="008553A1"/>
    <w:p w14:paraId="013CC623" w14:textId="77777777" w:rsidR="008553A1" w:rsidRDefault="008553A1" w:rsidP="008553A1">
      <w:r>
        <w:lastRenderedPageBreak/>
        <w:t>2. Breathing in Action log</w:t>
      </w:r>
    </w:p>
    <w:p w14:paraId="4059C441" w14:textId="77777777" w:rsidR="00BF5881" w:rsidRDefault="00BF5881" w:rsidP="008553A1"/>
    <w:p w14:paraId="5231723D" w14:textId="77777777" w:rsidR="00BF5881" w:rsidRDefault="008553A1" w:rsidP="008553A1">
      <w:r>
        <w:t xml:space="preserve">Next time you feel nervous, </w:t>
      </w:r>
      <w:proofErr w:type="gramStart"/>
      <w:r>
        <w:t>pause</w:t>
      </w:r>
      <w:proofErr w:type="gramEnd"/>
      <w:r>
        <w:t xml:space="preserve"> and try one of the breathing techniques you have been practicing. </w:t>
      </w:r>
    </w:p>
    <w:p w14:paraId="4E41B398" w14:textId="77777777" w:rsidR="00BF5881" w:rsidRDefault="00BF5881" w:rsidP="008553A1"/>
    <w:p w14:paraId="1389EA4F" w14:textId="4DF86B85" w:rsidR="008553A1" w:rsidRDefault="008553A1" w:rsidP="008553A1">
      <w:r>
        <w:t>Afterwards, reflect:</w:t>
      </w:r>
    </w:p>
    <w:p w14:paraId="737A859B" w14:textId="77777777" w:rsidR="00BF5881" w:rsidRDefault="00BF5881" w:rsidP="008553A1"/>
    <w:p w14:paraId="2CEE9804" w14:textId="77777777" w:rsidR="008553A1" w:rsidRDefault="008553A1" w:rsidP="008553A1">
      <w:pPr>
        <w:ind w:left="360"/>
        <w:rPr>
          <w:i/>
          <w:iCs/>
        </w:rPr>
      </w:pPr>
      <w:r w:rsidRPr="00623074">
        <w:rPr>
          <w:i/>
          <w:iCs/>
        </w:rPr>
        <w:t>What was the situation? (for example, before a call, during a meeting, waiting to speak)</w:t>
      </w:r>
    </w:p>
    <w:p w14:paraId="4049FD21" w14:textId="77777777" w:rsidR="00BF5881" w:rsidRDefault="00BF5881" w:rsidP="008553A1">
      <w:pPr>
        <w:ind w:left="360"/>
        <w:rPr>
          <w:i/>
          <w:iCs/>
        </w:rPr>
      </w:pPr>
    </w:p>
    <w:p w14:paraId="447DEEEB" w14:textId="77777777" w:rsidR="00BF5881" w:rsidRPr="00623074" w:rsidRDefault="00BF5881" w:rsidP="008553A1">
      <w:pPr>
        <w:ind w:left="360"/>
        <w:rPr>
          <w:i/>
          <w:iCs/>
        </w:rPr>
      </w:pPr>
    </w:p>
    <w:p w14:paraId="584AA316" w14:textId="77777777" w:rsidR="008553A1" w:rsidRDefault="008553A1" w:rsidP="008553A1">
      <w:pPr>
        <w:ind w:left="360"/>
        <w:rPr>
          <w:i/>
          <w:iCs/>
        </w:rPr>
      </w:pPr>
      <w:r w:rsidRPr="00623074">
        <w:rPr>
          <w:i/>
          <w:iCs/>
        </w:rPr>
        <w:t>What did I notice in my body before I breathed? (tension, racing heart, shallow breath, etc.)</w:t>
      </w:r>
    </w:p>
    <w:p w14:paraId="2F4C54BD" w14:textId="77777777" w:rsidR="00BF5881" w:rsidRDefault="00BF5881" w:rsidP="008553A1">
      <w:pPr>
        <w:ind w:left="360"/>
        <w:rPr>
          <w:i/>
          <w:iCs/>
        </w:rPr>
      </w:pPr>
    </w:p>
    <w:p w14:paraId="6A7301D1" w14:textId="77777777" w:rsidR="00BF5881" w:rsidRPr="00623074" w:rsidRDefault="00BF5881" w:rsidP="008553A1">
      <w:pPr>
        <w:ind w:left="360"/>
        <w:rPr>
          <w:i/>
          <w:iCs/>
        </w:rPr>
      </w:pPr>
    </w:p>
    <w:p w14:paraId="425F6C14" w14:textId="77777777" w:rsidR="008553A1" w:rsidRDefault="008553A1" w:rsidP="008553A1">
      <w:pPr>
        <w:ind w:left="360"/>
        <w:rPr>
          <w:i/>
          <w:iCs/>
        </w:rPr>
      </w:pPr>
      <w:r w:rsidRPr="00623074">
        <w:rPr>
          <w:i/>
          <w:iCs/>
        </w:rPr>
        <w:t>Which breathing technique did I use? (Box breathing, humming, physiological sigh, etc.)</w:t>
      </w:r>
    </w:p>
    <w:p w14:paraId="3D16611D" w14:textId="77777777" w:rsidR="00BF5881" w:rsidRDefault="00BF5881" w:rsidP="008553A1">
      <w:pPr>
        <w:ind w:left="360"/>
        <w:rPr>
          <w:i/>
          <w:iCs/>
        </w:rPr>
      </w:pPr>
    </w:p>
    <w:p w14:paraId="2465A510" w14:textId="77777777" w:rsidR="00BF5881" w:rsidRPr="00623074" w:rsidRDefault="00BF5881" w:rsidP="008553A1">
      <w:pPr>
        <w:ind w:left="360"/>
        <w:rPr>
          <w:i/>
          <w:iCs/>
        </w:rPr>
      </w:pPr>
    </w:p>
    <w:p w14:paraId="61C21EC5" w14:textId="77777777" w:rsidR="008553A1" w:rsidRDefault="008553A1" w:rsidP="008553A1">
      <w:pPr>
        <w:ind w:left="360"/>
        <w:rPr>
          <w:i/>
          <w:iCs/>
        </w:rPr>
      </w:pPr>
      <w:r w:rsidRPr="00623074">
        <w:rPr>
          <w:i/>
          <w:iCs/>
        </w:rPr>
        <w:t>How did it feel as I breathed? (calming, awkward, helpful, grounding)</w:t>
      </w:r>
    </w:p>
    <w:p w14:paraId="594EA389" w14:textId="77777777" w:rsidR="00BF5881" w:rsidRDefault="00BF5881" w:rsidP="008553A1">
      <w:pPr>
        <w:ind w:left="360"/>
        <w:rPr>
          <w:i/>
          <w:iCs/>
        </w:rPr>
      </w:pPr>
    </w:p>
    <w:p w14:paraId="296B794A" w14:textId="77777777" w:rsidR="00BF5881" w:rsidRPr="00623074" w:rsidRDefault="00BF5881" w:rsidP="008553A1">
      <w:pPr>
        <w:ind w:left="360"/>
        <w:rPr>
          <w:i/>
          <w:iCs/>
        </w:rPr>
      </w:pPr>
    </w:p>
    <w:p w14:paraId="6F234DCB" w14:textId="77777777" w:rsidR="008553A1" w:rsidRDefault="008553A1" w:rsidP="008553A1">
      <w:pPr>
        <w:ind w:left="360"/>
        <w:rPr>
          <w:i/>
          <w:iCs/>
        </w:rPr>
      </w:pPr>
      <w:r w:rsidRPr="00623074">
        <w:rPr>
          <w:i/>
          <w:iCs/>
        </w:rPr>
        <w:t>How did I feel afterwards? (more steady, clear-headed, slightly more confident?)</w:t>
      </w:r>
    </w:p>
    <w:p w14:paraId="38881EC3" w14:textId="77777777" w:rsidR="00BF5881" w:rsidRDefault="00BF5881" w:rsidP="008553A1">
      <w:pPr>
        <w:ind w:left="360"/>
        <w:rPr>
          <w:i/>
          <w:iCs/>
        </w:rPr>
      </w:pPr>
    </w:p>
    <w:p w14:paraId="0DB5E0E7" w14:textId="77777777" w:rsidR="00BF5881" w:rsidRPr="00623074" w:rsidRDefault="00BF5881" w:rsidP="008553A1">
      <w:pPr>
        <w:ind w:left="360"/>
        <w:rPr>
          <w:i/>
          <w:iCs/>
        </w:rPr>
      </w:pPr>
    </w:p>
    <w:p w14:paraId="386C69F8" w14:textId="77777777" w:rsidR="008553A1" w:rsidRDefault="008553A1" w:rsidP="008553A1">
      <w:pPr>
        <w:ind w:left="360"/>
        <w:rPr>
          <w:i/>
          <w:iCs/>
        </w:rPr>
      </w:pPr>
      <w:r w:rsidRPr="00623074">
        <w:rPr>
          <w:i/>
          <w:iCs/>
        </w:rPr>
        <w:t>Other reflections or takeaways: What worked well? Would I use it again? What might I try differently next time?</w:t>
      </w:r>
    </w:p>
    <w:p w14:paraId="79E7AAFA" w14:textId="77777777" w:rsidR="00BF5881" w:rsidRPr="00623074" w:rsidRDefault="00BF5881" w:rsidP="008553A1">
      <w:pPr>
        <w:ind w:left="360"/>
        <w:rPr>
          <w:i/>
          <w:iCs/>
        </w:rPr>
      </w:pPr>
    </w:p>
    <w:p w14:paraId="322A276F" w14:textId="77777777" w:rsidR="008553A1" w:rsidRDefault="008553A1" w:rsidP="008553A1"/>
    <w:p w14:paraId="1637AD16" w14:textId="77777777" w:rsidR="008553A1" w:rsidRDefault="008553A1" w:rsidP="008553A1"/>
    <w:p w14:paraId="759E158E"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24780963" w14:textId="77777777" w:rsidR="00266A2C" w:rsidRDefault="00266A2C" w:rsidP="00266A2C">
      <w:r>
        <w:t>Use these prompts to reflect on what you have explored in this chapter:</w:t>
      </w:r>
    </w:p>
    <w:p w14:paraId="6E06270A" w14:textId="77777777" w:rsidR="00BF5881" w:rsidRDefault="00BF5881" w:rsidP="00266A2C"/>
    <w:p w14:paraId="2C0CD1D0" w14:textId="77777777" w:rsidR="00266A2C" w:rsidRDefault="00266A2C" w:rsidP="00266A2C">
      <w:pPr>
        <w:ind w:left="360"/>
        <w:rPr>
          <w:i/>
          <w:iCs/>
        </w:rPr>
      </w:pPr>
      <w:r w:rsidRPr="00857343">
        <w:rPr>
          <w:i/>
          <w:iCs/>
        </w:rPr>
        <w:t>What stood out to me or made me think differently?</w:t>
      </w:r>
    </w:p>
    <w:p w14:paraId="1A69A242" w14:textId="77777777" w:rsidR="00BF5881" w:rsidRDefault="00BF5881" w:rsidP="00266A2C">
      <w:pPr>
        <w:ind w:left="360"/>
        <w:rPr>
          <w:i/>
          <w:iCs/>
        </w:rPr>
      </w:pPr>
    </w:p>
    <w:p w14:paraId="02D9F0E8" w14:textId="77777777" w:rsidR="00266A2C" w:rsidRPr="00857343" w:rsidRDefault="00266A2C" w:rsidP="00266A2C">
      <w:pPr>
        <w:ind w:left="360"/>
        <w:rPr>
          <w:i/>
          <w:iCs/>
        </w:rPr>
      </w:pPr>
    </w:p>
    <w:p w14:paraId="7DFBADAC" w14:textId="77777777" w:rsidR="00266A2C" w:rsidRDefault="00266A2C" w:rsidP="00266A2C">
      <w:pPr>
        <w:ind w:left="360"/>
        <w:rPr>
          <w:i/>
          <w:iCs/>
        </w:rPr>
      </w:pPr>
      <w:r w:rsidRPr="00857343">
        <w:rPr>
          <w:i/>
          <w:iCs/>
        </w:rPr>
        <w:t>What did I try or notice in myself?</w:t>
      </w:r>
    </w:p>
    <w:p w14:paraId="63F6C46F" w14:textId="77777777" w:rsidR="00BF5881" w:rsidRDefault="00BF5881" w:rsidP="00266A2C">
      <w:pPr>
        <w:ind w:left="360"/>
        <w:rPr>
          <w:i/>
          <w:iCs/>
        </w:rPr>
      </w:pPr>
    </w:p>
    <w:p w14:paraId="3B42A4EF" w14:textId="77777777" w:rsidR="00266A2C" w:rsidRDefault="00266A2C" w:rsidP="00266A2C">
      <w:pPr>
        <w:ind w:left="360"/>
        <w:rPr>
          <w:i/>
          <w:iCs/>
        </w:rPr>
      </w:pPr>
    </w:p>
    <w:p w14:paraId="55C21E5E" w14:textId="77777777" w:rsidR="00BF5881" w:rsidRPr="00857343" w:rsidRDefault="00BF5881" w:rsidP="00266A2C">
      <w:pPr>
        <w:ind w:left="360"/>
        <w:rPr>
          <w:i/>
          <w:iCs/>
        </w:rPr>
      </w:pPr>
    </w:p>
    <w:p w14:paraId="06BE4290" w14:textId="77777777" w:rsidR="00266A2C" w:rsidRPr="00857343" w:rsidRDefault="00266A2C" w:rsidP="00266A2C">
      <w:pPr>
        <w:ind w:left="360"/>
        <w:rPr>
          <w:i/>
          <w:iCs/>
        </w:rPr>
      </w:pPr>
      <w:r w:rsidRPr="00857343">
        <w:rPr>
          <w:i/>
          <w:iCs/>
        </w:rPr>
        <w:t>What can I celebrate, and what’s my next step?</w:t>
      </w:r>
    </w:p>
    <w:p w14:paraId="4C0C4AB4" w14:textId="77777777" w:rsidR="00266A2C" w:rsidRDefault="00266A2C" w:rsidP="00266A2C"/>
    <w:p w14:paraId="3C9F4D30" w14:textId="77777777" w:rsidR="00BF5881" w:rsidRDefault="00BF5881" w:rsidP="00266A2C"/>
    <w:p w14:paraId="1418DC05" w14:textId="77777777" w:rsidR="00BF5881" w:rsidRDefault="00BF5881" w:rsidP="00266A2C"/>
    <w:p w14:paraId="32EF5E13" w14:textId="77777777" w:rsidR="00BF5881" w:rsidRDefault="00BF5881" w:rsidP="00266A2C"/>
    <w:p w14:paraId="7B2D5AC5" w14:textId="77777777" w:rsidR="00BF5881" w:rsidRDefault="00BF5881" w:rsidP="00266A2C"/>
    <w:p w14:paraId="1E717475" w14:textId="77777777" w:rsidR="00BF5881" w:rsidRDefault="00BF5881" w:rsidP="00266A2C"/>
    <w:p w14:paraId="2AB2EECF" w14:textId="77777777" w:rsidR="00BF5881" w:rsidRDefault="00BF5881" w:rsidP="00266A2C"/>
    <w:p w14:paraId="2E9625F4" w14:textId="77777777" w:rsidR="00BF5881" w:rsidRDefault="00BF5881" w:rsidP="00266A2C"/>
    <w:p w14:paraId="5ACD763D" w14:textId="77777777" w:rsidR="00BF5881" w:rsidRDefault="00BF5881" w:rsidP="00266A2C"/>
    <w:p w14:paraId="1D1E3D02" w14:textId="77777777" w:rsidR="00BF5881" w:rsidRDefault="00BF5881" w:rsidP="00266A2C"/>
    <w:p w14:paraId="1115B03C" w14:textId="77777777" w:rsidR="00BF5881" w:rsidRDefault="00BF5881" w:rsidP="00266A2C"/>
    <w:p w14:paraId="00766C8E"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5A2F2D2B"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5EE4C38E"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36520E76" w14:textId="74CFE921" w:rsidR="008553A1" w:rsidRDefault="008553A1" w:rsidP="008553A1">
      <w:pPr>
        <w:pStyle w:val="Heading2"/>
      </w:pPr>
      <w:bookmarkStart w:id="7" w:name="_Toc218271443"/>
      <w:r w:rsidRPr="008553A1">
        <w:rPr>
          <w:rFonts w:ascii="Lato" w:hAnsi="Lato"/>
          <w:b/>
          <w:bCs/>
          <w:color w:val="0493B3"/>
        </w:rPr>
        <w:lastRenderedPageBreak/>
        <w:t>Chapter 5: Get into Your Body</w:t>
      </w:r>
      <w:bookmarkEnd w:id="7"/>
    </w:p>
    <w:p w14:paraId="17E03308" w14:textId="77777777" w:rsidR="008553A1" w:rsidRDefault="008553A1" w:rsidP="008553A1">
      <w:r>
        <w:t>There you have it. A toolkit of proven techniques to help you manage nerves both before you step into the spotlight and while you're in it.</w:t>
      </w:r>
    </w:p>
    <w:p w14:paraId="5EFE7F93" w14:textId="77777777" w:rsidR="00BF5881" w:rsidRDefault="00BF5881" w:rsidP="008553A1"/>
    <w:p w14:paraId="0F127FAB" w14:textId="77777777" w:rsidR="008553A1" w:rsidRDefault="008553A1" w:rsidP="008553A1">
      <w:r>
        <w:t xml:space="preserve">I am not asking you to use all of these in every meeting or speaking engagement. That would leave very little time to </w:t>
      </w:r>
      <w:proofErr w:type="gramStart"/>
      <w:r>
        <w:t>actually speak</w:t>
      </w:r>
      <w:proofErr w:type="gramEnd"/>
      <w:r>
        <w:t>. But I encourage you to try a few, reflect on how they feel and build your own go-to set of tools. With practice, you will know what to reach for, whether you are getting ready backstage or steadying yourself mid-sentence.</w:t>
      </w:r>
    </w:p>
    <w:p w14:paraId="53B87AB8" w14:textId="77777777" w:rsidR="008553A1" w:rsidRDefault="008553A1" w:rsidP="008553A1"/>
    <w:p w14:paraId="76F20226"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6B805FFD" w14:textId="77777777" w:rsidR="008553A1" w:rsidRDefault="008553A1" w:rsidP="008553A1">
      <w:r>
        <w:t>Start by choosing a few techniques to try. Practice them in low-pressure moments, then experiment with using them when you notice tension or nerves. Over time, you will build your own personal toolkit, so you always have one or two techniques you can rely on when needed.</w:t>
      </w:r>
    </w:p>
    <w:p w14:paraId="6054BDD4" w14:textId="77777777" w:rsidR="00BF5881" w:rsidRDefault="00BF5881" w:rsidP="008553A1"/>
    <w:p w14:paraId="36EF4FBE" w14:textId="77777777" w:rsidR="008553A1" w:rsidRDefault="008553A1" w:rsidP="008553A1">
      <w:r>
        <w:t>And remember to be proud of yourself. Through this work, and by acknowledging and accepting these feelings, you remove the extra layer of stress that comes from resisting your own emotions. This acceptance is the foundation for managing and transforming fear into greater confidence.</w:t>
      </w:r>
    </w:p>
    <w:p w14:paraId="53213D9A" w14:textId="77777777" w:rsidR="00BF5881" w:rsidRDefault="00BF5881" w:rsidP="008553A1"/>
    <w:p w14:paraId="15D2F5FB" w14:textId="77777777" w:rsidR="008553A1" w:rsidRDefault="008553A1" w:rsidP="008553A1">
      <w:r>
        <w:t>You’ve now learned about a range of physical tools to help you reset, regulate and re-centre when your body responds to nerves. Let’s put them into action and track how they help.</w:t>
      </w:r>
    </w:p>
    <w:p w14:paraId="59335C5F" w14:textId="77777777" w:rsidR="008553A1" w:rsidRDefault="008553A1" w:rsidP="008553A1"/>
    <w:p w14:paraId="226B9F93" w14:textId="77777777" w:rsidR="008553A1" w:rsidRDefault="008553A1" w:rsidP="008553A1">
      <w:pPr>
        <w:rPr>
          <w:u w:val="single"/>
        </w:rPr>
      </w:pPr>
      <w:r w:rsidRPr="00D94E2A">
        <w:rPr>
          <w:u w:val="single"/>
        </w:rPr>
        <w:t>Technique: Power Pose</w:t>
      </w:r>
    </w:p>
    <w:p w14:paraId="27369393" w14:textId="77777777" w:rsidR="00BF5881" w:rsidRPr="00D94E2A" w:rsidRDefault="00BF5881" w:rsidP="008553A1">
      <w:pPr>
        <w:rPr>
          <w:u w:val="single"/>
        </w:rPr>
      </w:pPr>
    </w:p>
    <w:p w14:paraId="15D595EF" w14:textId="77777777" w:rsidR="008553A1" w:rsidRDefault="008553A1" w:rsidP="008553A1">
      <w:pPr>
        <w:rPr>
          <w:i/>
          <w:iCs/>
        </w:rPr>
      </w:pPr>
      <w:r w:rsidRPr="00D94E2A">
        <w:rPr>
          <w:i/>
          <w:iCs/>
        </w:rPr>
        <w:t>Do you feel a shift in your energy or mindset?</w:t>
      </w:r>
    </w:p>
    <w:p w14:paraId="62E7A275" w14:textId="77777777" w:rsidR="00BF5881" w:rsidRPr="00D94E2A" w:rsidRDefault="00BF5881" w:rsidP="008553A1">
      <w:pPr>
        <w:rPr>
          <w:i/>
          <w:iCs/>
        </w:rPr>
      </w:pPr>
    </w:p>
    <w:p w14:paraId="3DE5A8E6" w14:textId="77777777" w:rsidR="008553A1" w:rsidRDefault="008553A1" w:rsidP="008553A1">
      <w:pPr>
        <w:rPr>
          <w:i/>
          <w:iCs/>
        </w:rPr>
      </w:pPr>
      <w:r w:rsidRPr="00D94E2A">
        <w:rPr>
          <w:i/>
          <w:iCs/>
        </w:rPr>
        <w:t>If this pose does not feel natural, what other body positions make you feel strong and confident?</w:t>
      </w:r>
    </w:p>
    <w:p w14:paraId="00DFC55E" w14:textId="77777777" w:rsidR="00BF5881" w:rsidRPr="00D94E2A" w:rsidRDefault="00BF5881" w:rsidP="008553A1">
      <w:pPr>
        <w:rPr>
          <w:i/>
          <w:iCs/>
        </w:rPr>
      </w:pPr>
    </w:p>
    <w:p w14:paraId="2E8D4670" w14:textId="77777777" w:rsidR="008553A1" w:rsidRDefault="008553A1" w:rsidP="008553A1">
      <w:pPr>
        <w:rPr>
          <w:i/>
          <w:iCs/>
        </w:rPr>
      </w:pPr>
      <w:r w:rsidRPr="00D94E2A">
        <w:rPr>
          <w:i/>
          <w:iCs/>
        </w:rPr>
        <w:t>In what kinds of situations might this be helpful for you?</w:t>
      </w:r>
    </w:p>
    <w:p w14:paraId="2E500C24" w14:textId="77777777" w:rsidR="00BF5881" w:rsidRPr="00D94E2A" w:rsidRDefault="00BF5881" w:rsidP="008553A1">
      <w:pPr>
        <w:rPr>
          <w:i/>
          <w:iCs/>
        </w:rPr>
      </w:pPr>
    </w:p>
    <w:p w14:paraId="7CD40A14" w14:textId="77777777" w:rsidR="008553A1" w:rsidRDefault="008553A1" w:rsidP="008553A1"/>
    <w:p w14:paraId="6D93A7D6" w14:textId="77777777" w:rsidR="008553A1" w:rsidRDefault="008553A1" w:rsidP="008553A1">
      <w:pPr>
        <w:rPr>
          <w:u w:val="single"/>
        </w:rPr>
      </w:pPr>
      <w:r w:rsidRPr="00D94E2A">
        <w:rPr>
          <w:u w:val="single"/>
        </w:rPr>
        <w:t>Technique: Body Scan</w:t>
      </w:r>
    </w:p>
    <w:p w14:paraId="4D84F60A" w14:textId="77777777" w:rsidR="00BF5881" w:rsidRPr="00D94E2A" w:rsidRDefault="00BF5881" w:rsidP="008553A1">
      <w:pPr>
        <w:rPr>
          <w:u w:val="single"/>
        </w:rPr>
      </w:pPr>
    </w:p>
    <w:p w14:paraId="549A9F46" w14:textId="77777777" w:rsidR="008553A1" w:rsidRDefault="008553A1" w:rsidP="008553A1">
      <w:pPr>
        <w:rPr>
          <w:i/>
          <w:iCs/>
        </w:rPr>
      </w:pPr>
      <w:r w:rsidRPr="00D94E2A">
        <w:rPr>
          <w:i/>
          <w:iCs/>
        </w:rPr>
        <w:t>What areas of tension did you notice during the scan?</w:t>
      </w:r>
    </w:p>
    <w:p w14:paraId="20A70914" w14:textId="77777777" w:rsidR="00BF5881" w:rsidRPr="00D94E2A" w:rsidRDefault="00BF5881" w:rsidP="008553A1">
      <w:pPr>
        <w:rPr>
          <w:i/>
          <w:iCs/>
        </w:rPr>
      </w:pPr>
    </w:p>
    <w:p w14:paraId="4ADD14E0" w14:textId="77777777" w:rsidR="008553A1" w:rsidRDefault="008553A1" w:rsidP="008553A1">
      <w:pPr>
        <w:rPr>
          <w:i/>
          <w:iCs/>
        </w:rPr>
      </w:pPr>
      <w:r w:rsidRPr="00D94E2A">
        <w:rPr>
          <w:i/>
          <w:iCs/>
        </w:rPr>
        <w:t>What changed as you progressed through it?</w:t>
      </w:r>
    </w:p>
    <w:p w14:paraId="74416116" w14:textId="77777777" w:rsidR="00BF5881" w:rsidRPr="00D94E2A" w:rsidRDefault="00BF5881" w:rsidP="008553A1">
      <w:pPr>
        <w:rPr>
          <w:i/>
          <w:iCs/>
        </w:rPr>
      </w:pPr>
    </w:p>
    <w:p w14:paraId="1E76A40D" w14:textId="77777777" w:rsidR="008553A1" w:rsidRDefault="008553A1" w:rsidP="008553A1">
      <w:pPr>
        <w:rPr>
          <w:i/>
          <w:iCs/>
        </w:rPr>
      </w:pPr>
      <w:r w:rsidRPr="00D94E2A">
        <w:rPr>
          <w:i/>
          <w:iCs/>
        </w:rPr>
        <w:t>How could you use this before or after a challenging situation?</w:t>
      </w:r>
    </w:p>
    <w:p w14:paraId="42D31C06" w14:textId="77777777" w:rsidR="00BF5881" w:rsidRPr="00D94E2A" w:rsidRDefault="00BF5881" w:rsidP="008553A1">
      <w:pPr>
        <w:rPr>
          <w:i/>
          <w:iCs/>
        </w:rPr>
      </w:pPr>
    </w:p>
    <w:p w14:paraId="488055EC" w14:textId="77777777" w:rsidR="008553A1" w:rsidRDefault="008553A1" w:rsidP="008553A1"/>
    <w:p w14:paraId="7E6D1858" w14:textId="77777777" w:rsidR="008553A1" w:rsidRDefault="008553A1" w:rsidP="008553A1">
      <w:pPr>
        <w:rPr>
          <w:u w:val="single"/>
        </w:rPr>
      </w:pPr>
      <w:r w:rsidRPr="00D94E2A">
        <w:rPr>
          <w:u w:val="single"/>
        </w:rPr>
        <w:t>Technique: Progressive Muscle Relaxation</w:t>
      </w:r>
    </w:p>
    <w:p w14:paraId="0C8C7FA5" w14:textId="77777777" w:rsidR="00BF5881" w:rsidRPr="00D94E2A" w:rsidRDefault="00BF5881" w:rsidP="008553A1">
      <w:pPr>
        <w:rPr>
          <w:u w:val="single"/>
        </w:rPr>
      </w:pPr>
    </w:p>
    <w:p w14:paraId="3A4BF176" w14:textId="77777777" w:rsidR="008553A1" w:rsidRDefault="008553A1" w:rsidP="008553A1">
      <w:pPr>
        <w:rPr>
          <w:i/>
          <w:iCs/>
        </w:rPr>
      </w:pPr>
      <w:r w:rsidRPr="00D94E2A">
        <w:rPr>
          <w:i/>
          <w:iCs/>
        </w:rPr>
        <w:t>Where did you feel the greatest release?</w:t>
      </w:r>
    </w:p>
    <w:p w14:paraId="5D3230CE" w14:textId="77777777" w:rsidR="00BF5881" w:rsidRPr="00D94E2A" w:rsidRDefault="00BF5881" w:rsidP="008553A1">
      <w:pPr>
        <w:rPr>
          <w:i/>
          <w:iCs/>
        </w:rPr>
      </w:pPr>
    </w:p>
    <w:p w14:paraId="0E7B21B3" w14:textId="77777777" w:rsidR="008553A1" w:rsidRDefault="008553A1" w:rsidP="008553A1">
      <w:pPr>
        <w:rPr>
          <w:i/>
          <w:iCs/>
        </w:rPr>
      </w:pPr>
      <w:r w:rsidRPr="00D94E2A">
        <w:rPr>
          <w:i/>
          <w:iCs/>
        </w:rPr>
        <w:t>Did anything surprise you about how your body responded?</w:t>
      </w:r>
    </w:p>
    <w:p w14:paraId="04B3FE0B" w14:textId="77777777" w:rsidR="00BF5881" w:rsidRPr="00D94E2A" w:rsidRDefault="00BF5881" w:rsidP="008553A1">
      <w:pPr>
        <w:rPr>
          <w:i/>
          <w:iCs/>
        </w:rPr>
      </w:pPr>
    </w:p>
    <w:p w14:paraId="26337582" w14:textId="6DDA4EE0" w:rsidR="008553A1" w:rsidRDefault="008553A1" w:rsidP="008553A1">
      <w:pPr>
        <w:rPr>
          <w:i/>
          <w:iCs/>
        </w:rPr>
      </w:pPr>
      <w:r w:rsidRPr="00D94E2A">
        <w:rPr>
          <w:i/>
          <w:iCs/>
        </w:rPr>
        <w:t>When might you use this in daily life?</w:t>
      </w:r>
    </w:p>
    <w:p w14:paraId="287D3E72" w14:textId="77777777" w:rsidR="00BF5881" w:rsidRPr="00266A2C" w:rsidRDefault="00BF5881" w:rsidP="008553A1">
      <w:pPr>
        <w:rPr>
          <w:i/>
          <w:iCs/>
        </w:rPr>
      </w:pPr>
    </w:p>
    <w:p w14:paraId="1F2FCA9B" w14:textId="77777777" w:rsidR="008553A1" w:rsidRDefault="008553A1" w:rsidP="008553A1"/>
    <w:p w14:paraId="077C4FA3" w14:textId="77777777" w:rsidR="008553A1" w:rsidRDefault="008553A1" w:rsidP="008553A1">
      <w:pPr>
        <w:rPr>
          <w:u w:val="single"/>
        </w:rPr>
      </w:pPr>
      <w:r w:rsidRPr="00D94E2A">
        <w:rPr>
          <w:u w:val="single"/>
        </w:rPr>
        <w:t>Technique: Jaw Release</w:t>
      </w:r>
    </w:p>
    <w:p w14:paraId="68F976E1" w14:textId="77777777" w:rsidR="00BF5881" w:rsidRPr="00D94E2A" w:rsidRDefault="00BF5881" w:rsidP="008553A1">
      <w:pPr>
        <w:rPr>
          <w:u w:val="single"/>
        </w:rPr>
      </w:pPr>
    </w:p>
    <w:p w14:paraId="4707E3F3" w14:textId="77777777" w:rsidR="008553A1" w:rsidRDefault="008553A1" w:rsidP="008553A1">
      <w:pPr>
        <w:rPr>
          <w:i/>
          <w:iCs/>
        </w:rPr>
      </w:pPr>
      <w:r w:rsidRPr="00D94E2A">
        <w:rPr>
          <w:i/>
          <w:iCs/>
        </w:rPr>
        <w:t>How did your jaw and face feel before and after?</w:t>
      </w:r>
    </w:p>
    <w:p w14:paraId="093E5388" w14:textId="77777777" w:rsidR="00BF5881" w:rsidRPr="00D94E2A" w:rsidRDefault="00BF5881" w:rsidP="008553A1">
      <w:pPr>
        <w:rPr>
          <w:i/>
          <w:iCs/>
        </w:rPr>
      </w:pPr>
    </w:p>
    <w:p w14:paraId="14C0C2E9" w14:textId="77777777" w:rsidR="008553A1" w:rsidRDefault="008553A1" w:rsidP="008553A1">
      <w:pPr>
        <w:rPr>
          <w:i/>
          <w:iCs/>
        </w:rPr>
      </w:pPr>
      <w:r w:rsidRPr="00D94E2A">
        <w:rPr>
          <w:i/>
          <w:iCs/>
        </w:rPr>
        <w:t>Did this affect other areas of tension (neck, shoulders)?</w:t>
      </w:r>
    </w:p>
    <w:p w14:paraId="132FE9F4" w14:textId="77777777" w:rsidR="00BF5881" w:rsidRPr="00D94E2A" w:rsidRDefault="00BF5881" w:rsidP="008553A1">
      <w:pPr>
        <w:rPr>
          <w:i/>
          <w:iCs/>
        </w:rPr>
      </w:pPr>
    </w:p>
    <w:p w14:paraId="4202321F" w14:textId="77777777" w:rsidR="008553A1" w:rsidRDefault="008553A1" w:rsidP="008553A1">
      <w:pPr>
        <w:rPr>
          <w:i/>
          <w:iCs/>
        </w:rPr>
      </w:pPr>
      <w:r w:rsidRPr="00D94E2A">
        <w:rPr>
          <w:i/>
          <w:iCs/>
        </w:rPr>
        <w:t>When could you use this as part of your preparation?</w:t>
      </w:r>
    </w:p>
    <w:p w14:paraId="16AE67AA" w14:textId="77777777" w:rsidR="00BF5881" w:rsidRPr="00D94E2A" w:rsidRDefault="00BF5881" w:rsidP="008553A1">
      <w:pPr>
        <w:rPr>
          <w:i/>
          <w:iCs/>
        </w:rPr>
      </w:pPr>
    </w:p>
    <w:p w14:paraId="6949A20E" w14:textId="77777777" w:rsidR="008553A1" w:rsidRDefault="008553A1" w:rsidP="008553A1"/>
    <w:p w14:paraId="48DAE846" w14:textId="77777777" w:rsidR="008553A1" w:rsidRDefault="008553A1" w:rsidP="008553A1">
      <w:pPr>
        <w:rPr>
          <w:u w:val="single"/>
        </w:rPr>
      </w:pPr>
      <w:r w:rsidRPr="00D94E2A">
        <w:rPr>
          <w:u w:val="single"/>
        </w:rPr>
        <w:t>Technique: Butterfly Hug</w:t>
      </w:r>
    </w:p>
    <w:p w14:paraId="0BC4712C" w14:textId="77777777" w:rsidR="00BF5881" w:rsidRPr="00D94E2A" w:rsidRDefault="00BF5881" w:rsidP="008553A1">
      <w:pPr>
        <w:rPr>
          <w:u w:val="single"/>
        </w:rPr>
      </w:pPr>
    </w:p>
    <w:p w14:paraId="110DA292" w14:textId="77777777" w:rsidR="008553A1" w:rsidRDefault="008553A1" w:rsidP="008553A1">
      <w:pPr>
        <w:rPr>
          <w:i/>
          <w:iCs/>
        </w:rPr>
      </w:pPr>
      <w:r w:rsidRPr="00D94E2A">
        <w:rPr>
          <w:i/>
          <w:iCs/>
        </w:rPr>
        <w:t>How did your body and breath respond to this technique?</w:t>
      </w:r>
    </w:p>
    <w:p w14:paraId="622E9590" w14:textId="77777777" w:rsidR="00BF5881" w:rsidRPr="00D94E2A" w:rsidRDefault="00BF5881" w:rsidP="008553A1">
      <w:pPr>
        <w:rPr>
          <w:i/>
          <w:iCs/>
        </w:rPr>
      </w:pPr>
    </w:p>
    <w:p w14:paraId="5322660C" w14:textId="77777777" w:rsidR="008553A1" w:rsidRDefault="008553A1" w:rsidP="008553A1">
      <w:pPr>
        <w:rPr>
          <w:i/>
          <w:iCs/>
        </w:rPr>
      </w:pPr>
      <w:r w:rsidRPr="00D94E2A">
        <w:rPr>
          <w:i/>
          <w:iCs/>
        </w:rPr>
        <w:t>Did it help shift your overall sense of calm or grounding?</w:t>
      </w:r>
    </w:p>
    <w:p w14:paraId="3B765A92" w14:textId="77777777" w:rsidR="00BF5881" w:rsidRPr="00D94E2A" w:rsidRDefault="00BF5881" w:rsidP="008553A1">
      <w:pPr>
        <w:rPr>
          <w:i/>
          <w:iCs/>
        </w:rPr>
      </w:pPr>
    </w:p>
    <w:p w14:paraId="69B1BE3D" w14:textId="77777777" w:rsidR="008553A1" w:rsidRDefault="008553A1" w:rsidP="008553A1">
      <w:pPr>
        <w:rPr>
          <w:i/>
          <w:iCs/>
        </w:rPr>
      </w:pPr>
      <w:r w:rsidRPr="00D94E2A">
        <w:rPr>
          <w:i/>
          <w:iCs/>
        </w:rPr>
        <w:t>In which specific situation could this be helpful before or during?</w:t>
      </w:r>
    </w:p>
    <w:p w14:paraId="52068518" w14:textId="77777777" w:rsidR="00BF5881" w:rsidRPr="00D94E2A" w:rsidRDefault="00BF5881" w:rsidP="008553A1">
      <w:pPr>
        <w:rPr>
          <w:i/>
          <w:iCs/>
        </w:rPr>
      </w:pPr>
    </w:p>
    <w:p w14:paraId="62DC08DE" w14:textId="77777777" w:rsidR="008553A1" w:rsidRDefault="008553A1" w:rsidP="008553A1"/>
    <w:p w14:paraId="2E4D1D44" w14:textId="77777777" w:rsidR="008553A1" w:rsidRDefault="008553A1" w:rsidP="008553A1">
      <w:pPr>
        <w:rPr>
          <w:u w:val="single"/>
        </w:rPr>
      </w:pPr>
      <w:r w:rsidRPr="00D94E2A">
        <w:rPr>
          <w:u w:val="single"/>
        </w:rPr>
        <w:t>Technique: Physical Movement</w:t>
      </w:r>
    </w:p>
    <w:p w14:paraId="551A6251" w14:textId="77777777" w:rsidR="00BF5881" w:rsidRPr="00D94E2A" w:rsidRDefault="00BF5881" w:rsidP="008553A1">
      <w:pPr>
        <w:rPr>
          <w:u w:val="single"/>
        </w:rPr>
      </w:pPr>
    </w:p>
    <w:p w14:paraId="5F6893C4" w14:textId="77777777" w:rsidR="008553A1" w:rsidRDefault="008553A1" w:rsidP="008553A1">
      <w:pPr>
        <w:rPr>
          <w:i/>
          <w:iCs/>
        </w:rPr>
      </w:pPr>
      <w:r w:rsidRPr="00D94E2A">
        <w:rPr>
          <w:i/>
          <w:iCs/>
        </w:rPr>
        <w:t>How did moving affect your level of tension or energy?</w:t>
      </w:r>
    </w:p>
    <w:p w14:paraId="137EF53B" w14:textId="77777777" w:rsidR="00BF5881" w:rsidRPr="00D94E2A" w:rsidRDefault="00BF5881" w:rsidP="008553A1">
      <w:pPr>
        <w:rPr>
          <w:i/>
          <w:iCs/>
        </w:rPr>
      </w:pPr>
    </w:p>
    <w:p w14:paraId="49F9ACC8" w14:textId="77777777" w:rsidR="008553A1" w:rsidRDefault="008553A1" w:rsidP="008553A1">
      <w:pPr>
        <w:rPr>
          <w:i/>
          <w:iCs/>
        </w:rPr>
      </w:pPr>
      <w:r w:rsidRPr="00D94E2A">
        <w:rPr>
          <w:i/>
          <w:iCs/>
        </w:rPr>
        <w:t>Which types of movement feel most helpful for you?</w:t>
      </w:r>
    </w:p>
    <w:p w14:paraId="7A55EC92" w14:textId="77777777" w:rsidR="00BF5881" w:rsidRPr="00D94E2A" w:rsidRDefault="00BF5881" w:rsidP="008553A1">
      <w:pPr>
        <w:rPr>
          <w:i/>
          <w:iCs/>
        </w:rPr>
      </w:pPr>
    </w:p>
    <w:p w14:paraId="0A6641B0" w14:textId="77777777" w:rsidR="008553A1" w:rsidRDefault="008553A1" w:rsidP="008553A1">
      <w:pPr>
        <w:rPr>
          <w:i/>
          <w:iCs/>
        </w:rPr>
      </w:pPr>
      <w:r w:rsidRPr="00D94E2A">
        <w:rPr>
          <w:i/>
          <w:iCs/>
        </w:rPr>
        <w:t>When could you build this into your preparation routine?</w:t>
      </w:r>
    </w:p>
    <w:p w14:paraId="335EB658" w14:textId="77777777" w:rsidR="00BF5881" w:rsidRPr="00D94E2A" w:rsidRDefault="00BF5881" w:rsidP="008553A1">
      <w:pPr>
        <w:rPr>
          <w:i/>
          <w:iCs/>
        </w:rPr>
      </w:pPr>
    </w:p>
    <w:p w14:paraId="0FF2A5ED" w14:textId="77777777" w:rsidR="008553A1" w:rsidRDefault="008553A1" w:rsidP="008553A1"/>
    <w:p w14:paraId="6AD43648" w14:textId="77777777" w:rsidR="008553A1" w:rsidRDefault="008553A1" w:rsidP="008553A1">
      <w:pPr>
        <w:rPr>
          <w:u w:val="single"/>
        </w:rPr>
      </w:pPr>
      <w:r w:rsidRPr="00D94E2A">
        <w:rPr>
          <w:u w:val="single"/>
        </w:rPr>
        <w:t>Technique: Dynamic Stretching</w:t>
      </w:r>
    </w:p>
    <w:p w14:paraId="58F4CCEF" w14:textId="77777777" w:rsidR="00BF5881" w:rsidRDefault="00BF5881" w:rsidP="008553A1">
      <w:pPr>
        <w:rPr>
          <w:u w:val="single"/>
        </w:rPr>
      </w:pPr>
    </w:p>
    <w:p w14:paraId="6A336968" w14:textId="77777777" w:rsidR="008553A1" w:rsidRDefault="008553A1" w:rsidP="008553A1">
      <w:pPr>
        <w:rPr>
          <w:i/>
          <w:iCs/>
        </w:rPr>
      </w:pPr>
      <w:r w:rsidRPr="00D94E2A">
        <w:rPr>
          <w:i/>
          <w:iCs/>
        </w:rPr>
        <w:t>What physical shifts did you notice after stretching?</w:t>
      </w:r>
    </w:p>
    <w:p w14:paraId="2677CBCD" w14:textId="77777777" w:rsidR="00BF5881" w:rsidRPr="00D94E2A" w:rsidRDefault="00BF5881" w:rsidP="008553A1">
      <w:pPr>
        <w:rPr>
          <w:i/>
          <w:iCs/>
        </w:rPr>
      </w:pPr>
    </w:p>
    <w:p w14:paraId="515FA15B" w14:textId="77777777" w:rsidR="008553A1" w:rsidRDefault="008553A1" w:rsidP="008553A1">
      <w:pPr>
        <w:rPr>
          <w:i/>
          <w:iCs/>
        </w:rPr>
      </w:pPr>
      <w:r w:rsidRPr="00D94E2A">
        <w:rPr>
          <w:i/>
          <w:iCs/>
        </w:rPr>
        <w:t>Did you feel more open, looser, or calmer?</w:t>
      </w:r>
    </w:p>
    <w:p w14:paraId="07812A09" w14:textId="77777777" w:rsidR="00BF5881" w:rsidRPr="00D94E2A" w:rsidRDefault="00BF5881" w:rsidP="008553A1">
      <w:pPr>
        <w:rPr>
          <w:i/>
          <w:iCs/>
        </w:rPr>
      </w:pPr>
    </w:p>
    <w:p w14:paraId="5CBE1372" w14:textId="77777777" w:rsidR="008553A1" w:rsidRDefault="008553A1" w:rsidP="008553A1">
      <w:pPr>
        <w:rPr>
          <w:i/>
          <w:iCs/>
        </w:rPr>
      </w:pPr>
      <w:r w:rsidRPr="00D94E2A">
        <w:rPr>
          <w:i/>
          <w:iCs/>
        </w:rPr>
        <w:t>How could you use this as part of your warm-up before speaking?</w:t>
      </w:r>
    </w:p>
    <w:p w14:paraId="1E072993" w14:textId="77777777" w:rsidR="00BF5881" w:rsidRPr="00D94E2A" w:rsidRDefault="00BF5881" w:rsidP="008553A1">
      <w:pPr>
        <w:rPr>
          <w:i/>
          <w:iCs/>
        </w:rPr>
      </w:pPr>
    </w:p>
    <w:p w14:paraId="02FCF221" w14:textId="77777777" w:rsidR="008553A1" w:rsidRDefault="008553A1" w:rsidP="008553A1"/>
    <w:p w14:paraId="3CE19D2D" w14:textId="77777777" w:rsidR="008553A1" w:rsidRDefault="008553A1" w:rsidP="008553A1">
      <w:pPr>
        <w:rPr>
          <w:u w:val="single"/>
        </w:rPr>
      </w:pPr>
      <w:r w:rsidRPr="00D94E2A">
        <w:rPr>
          <w:u w:val="single"/>
        </w:rPr>
        <w:t>Technique: Power Songs</w:t>
      </w:r>
    </w:p>
    <w:p w14:paraId="15267711" w14:textId="77777777" w:rsidR="00BF5881" w:rsidRPr="00D94E2A" w:rsidRDefault="00BF5881" w:rsidP="008553A1">
      <w:pPr>
        <w:rPr>
          <w:u w:val="single"/>
        </w:rPr>
      </w:pPr>
    </w:p>
    <w:p w14:paraId="3657A23D" w14:textId="77777777" w:rsidR="008553A1" w:rsidRDefault="008553A1" w:rsidP="008553A1">
      <w:pPr>
        <w:rPr>
          <w:i/>
          <w:iCs/>
        </w:rPr>
      </w:pPr>
      <w:r w:rsidRPr="00D94E2A">
        <w:rPr>
          <w:i/>
          <w:iCs/>
        </w:rPr>
        <w:t>How did listening or moving to music affect your body and state of mind?</w:t>
      </w:r>
    </w:p>
    <w:p w14:paraId="7D9534B6" w14:textId="77777777" w:rsidR="00BF5881" w:rsidRPr="00D94E2A" w:rsidRDefault="00BF5881" w:rsidP="008553A1">
      <w:pPr>
        <w:rPr>
          <w:i/>
          <w:iCs/>
        </w:rPr>
      </w:pPr>
    </w:p>
    <w:p w14:paraId="5AF7D54D" w14:textId="77777777" w:rsidR="008553A1" w:rsidRDefault="008553A1" w:rsidP="008553A1">
      <w:pPr>
        <w:rPr>
          <w:i/>
          <w:iCs/>
        </w:rPr>
      </w:pPr>
      <w:r w:rsidRPr="00D94E2A">
        <w:rPr>
          <w:i/>
          <w:iCs/>
        </w:rPr>
        <w:t>What types of songs energise or ground you?</w:t>
      </w:r>
    </w:p>
    <w:p w14:paraId="7F9A29B0" w14:textId="77777777" w:rsidR="00BF5881" w:rsidRPr="00D94E2A" w:rsidRDefault="00BF5881" w:rsidP="008553A1">
      <w:pPr>
        <w:rPr>
          <w:i/>
          <w:iCs/>
        </w:rPr>
      </w:pPr>
    </w:p>
    <w:p w14:paraId="70BECE53" w14:textId="77777777" w:rsidR="008553A1" w:rsidRDefault="008553A1" w:rsidP="008553A1">
      <w:pPr>
        <w:rPr>
          <w:i/>
          <w:iCs/>
        </w:rPr>
      </w:pPr>
      <w:r w:rsidRPr="00D94E2A">
        <w:rPr>
          <w:i/>
          <w:iCs/>
        </w:rPr>
        <w:t>When might you use this to boost your confidence?</w:t>
      </w:r>
    </w:p>
    <w:p w14:paraId="69791608" w14:textId="77777777" w:rsidR="00BF5881" w:rsidRDefault="00BF5881" w:rsidP="008553A1">
      <w:pPr>
        <w:rPr>
          <w:i/>
          <w:iCs/>
        </w:rPr>
      </w:pPr>
    </w:p>
    <w:p w14:paraId="25EBA116" w14:textId="77777777" w:rsidR="00BF5881" w:rsidRPr="00D94E2A" w:rsidRDefault="00BF5881" w:rsidP="008553A1">
      <w:pPr>
        <w:rPr>
          <w:i/>
          <w:iCs/>
        </w:rPr>
      </w:pPr>
    </w:p>
    <w:p w14:paraId="62FE40CF" w14:textId="77777777" w:rsidR="008553A1" w:rsidRDefault="008553A1" w:rsidP="008553A1">
      <w:pPr>
        <w:rPr>
          <w:u w:val="single"/>
        </w:rPr>
      </w:pPr>
      <w:r w:rsidRPr="00D94E2A">
        <w:rPr>
          <w:u w:val="single"/>
        </w:rPr>
        <w:t>Technique: Positive Visualisation</w:t>
      </w:r>
    </w:p>
    <w:p w14:paraId="2AFA3584" w14:textId="77777777" w:rsidR="00BF5881" w:rsidRPr="00D94E2A" w:rsidRDefault="00BF5881" w:rsidP="008553A1">
      <w:pPr>
        <w:rPr>
          <w:u w:val="single"/>
        </w:rPr>
      </w:pPr>
    </w:p>
    <w:p w14:paraId="4F092C60" w14:textId="77777777" w:rsidR="008553A1" w:rsidRDefault="008553A1" w:rsidP="008553A1">
      <w:pPr>
        <w:rPr>
          <w:i/>
          <w:iCs/>
        </w:rPr>
      </w:pPr>
      <w:r w:rsidRPr="00D94E2A">
        <w:rPr>
          <w:i/>
          <w:iCs/>
        </w:rPr>
        <w:t>What physical sensations did you notice during or after visualising?</w:t>
      </w:r>
    </w:p>
    <w:p w14:paraId="4FC57FD3" w14:textId="77777777" w:rsidR="00BF5881" w:rsidRPr="00D94E2A" w:rsidRDefault="00BF5881" w:rsidP="008553A1">
      <w:pPr>
        <w:rPr>
          <w:i/>
          <w:iCs/>
        </w:rPr>
      </w:pPr>
    </w:p>
    <w:p w14:paraId="2DF83D49" w14:textId="77777777" w:rsidR="008553A1" w:rsidRDefault="008553A1" w:rsidP="008553A1">
      <w:pPr>
        <w:rPr>
          <w:i/>
          <w:iCs/>
        </w:rPr>
      </w:pPr>
      <w:r w:rsidRPr="00D94E2A">
        <w:rPr>
          <w:i/>
          <w:iCs/>
        </w:rPr>
        <w:t>Did it affect your level of tension or readiness?</w:t>
      </w:r>
    </w:p>
    <w:p w14:paraId="45BFE463" w14:textId="77777777" w:rsidR="00BF5881" w:rsidRPr="00D94E2A" w:rsidRDefault="00BF5881" w:rsidP="008553A1">
      <w:pPr>
        <w:rPr>
          <w:i/>
          <w:iCs/>
        </w:rPr>
      </w:pPr>
    </w:p>
    <w:p w14:paraId="2753EE44" w14:textId="77777777" w:rsidR="008553A1" w:rsidRPr="00D94E2A" w:rsidRDefault="008553A1" w:rsidP="008553A1">
      <w:pPr>
        <w:rPr>
          <w:i/>
          <w:iCs/>
        </w:rPr>
      </w:pPr>
      <w:r w:rsidRPr="00D94E2A">
        <w:rPr>
          <w:i/>
          <w:iCs/>
        </w:rPr>
        <w:t>When could this be a helpful practice for you?</w:t>
      </w:r>
    </w:p>
    <w:p w14:paraId="59E86AE3" w14:textId="77777777" w:rsidR="008553A1" w:rsidRDefault="008553A1" w:rsidP="008553A1"/>
    <w:p w14:paraId="18E50206" w14:textId="77777777" w:rsidR="00BF5881" w:rsidRDefault="00BF5881" w:rsidP="008553A1"/>
    <w:p w14:paraId="44596B8B" w14:textId="77777777" w:rsidR="008553A1" w:rsidRDefault="008553A1" w:rsidP="008553A1">
      <w:pPr>
        <w:rPr>
          <w:u w:val="single"/>
        </w:rPr>
      </w:pPr>
      <w:r w:rsidRPr="00D94E2A">
        <w:rPr>
          <w:u w:val="single"/>
        </w:rPr>
        <w:t>Technique: Grounding</w:t>
      </w:r>
    </w:p>
    <w:p w14:paraId="102664EE" w14:textId="77777777" w:rsidR="00BF5881" w:rsidRPr="00D94E2A" w:rsidRDefault="00BF5881" w:rsidP="008553A1">
      <w:pPr>
        <w:rPr>
          <w:u w:val="single"/>
        </w:rPr>
      </w:pPr>
    </w:p>
    <w:p w14:paraId="357F8E9C" w14:textId="77777777" w:rsidR="008553A1" w:rsidRDefault="008553A1" w:rsidP="008553A1">
      <w:pPr>
        <w:rPr>
          <w:i/>
          <w:iCs/>
        </w:rPr>
      </w:pPr>
      <w:r w:rsidRPr="00D94E2A">
        <w:rPr>
          <w:i/>
          <w:iCs/>
        </w:rPr>
        <w:t xml:space="preserve">What did you notice in your feet, </w:t>
      </w:r>
      <w:proofErr w:type="gramStart"/>
      <w:r w:rsidRPr="00D94E2A">
        <w:rPr>
          <w:i/>
          <w:iCs/>
        </w:rPr>
        <w:t>legs</w:t>
      </w:r>
      <w:proofErr w:type="gramEnd"/>
      <w:r w:rsidRPr="00D94E2A">
        <w:rPr>
          <w:i/>
          <w:iCs/>
        </w:rPr>
        <w:t xml:space="preserve"> and posture?</w:t>
      </w:r>
    </w:p>
    <w:p w14:paraId="4D82FF19" w14:textId="77777777" w:rsidR="00BF5881" w:rsidRPr="00D94E2A" w:rsidRDefault="00BF5881" w:rsidP="008553A1">
      <w:pPr>
        <w:rPr>
          <w:i/>
          <w:iCs/>
        </w:rPr>
      </w:pPr>
    </w:p>
    <w:p w14:paraId="798ECBB6" w14:textId="77777777" w:rsidR="008553A1" w:rsidRDefault="008553A1" w:rsidP="008553A1">
      <w:pPr>
        <w:rPr>
          <w:i/>
          <w:iCs/>
        </w:rPr>
      </w:pPr>
      <w:r w:rsidRPr="00D94E2A">
        <w:rPr>
          <w:i/>
          <w:iCs/>
        </w:rPr>
        <w:t>How did this affect your overall sense of stability?</w:t>
      </w:r>
    </w:p>
    <w:p w14:paraId="3A5D58FA" w14:textId="77777777" w:rsidR="00BF5881" w:rsidRPr="00D94E2A" w:rsidRDefault="00BF5881" w:rsidP="008553A1">
      <w:pPr>
        <w:rPr>
          <w:i/>
          <w:iCs/>
        </w:rPr>
      </w:pPr>
    </w:p>
    <w:p w14:paraId="762A0B89" w14:textId="77777777" w:rsidR="008553A1" w:rsidRDefault="008553A1" w:rsidP="008553A1">
      <w:pPr>
        <w:rPr>
          <w:i/>
          <w:iCs/>
        </w:rPr>
      </w:pPr>
      <w:r w:rsidRPr="00D94E2A">
        <w:rPr>
          <w:i/>
          <w:iCs/>
        </w:rPr>
        <w:t>In which situation would grounding be most useful for you?</w:t>
      </w:r>
    </w:p>
    <w:p w14:paraId="568CEFBA" w14:textId="77777777" w:rsidR="00BF5881" w:rsidRPr="00D94E2A" w:rsidRDefault="00BF5881" w:rsidP="008553A1">
      <w:pPr>
        <w:rPr>
          <w:i/>
          <w:iCs/>
        </w:rPr>
      </w:pPr>
    </w:p>
    <w:p w14:paraId="460981E0" w14:textId="77777777" w:rsidR="008553A1" w:rsidRDefault="008553A1" w:rsidP="008553A1"/>
    <w:p w14:paraId="75C858FF" w14:textId="77777777" w:rsidR="008553A1" w:rsidRDefault="008553A1" w:rsidP="008553A1">
      <w:pPr>
        <w:rPr>
          <w:u w:val="single"/>
        </w:rPr>
      </w:pPr>
      <w:r w:rsidRPr="00D94E2A">
        <w:rPr>
          <w:u w:val="single"/>
        </w:rPr>
        <w:t>Technique: Clenching Big Muscles</w:t>
      </w:r>
    </w:p>
    <w:p w14:paraId="5530B88F" w14:textId="77777777" w:rsidR="00BF5881" w:rsidRPr="00D94E2A" w:rsidRDefault="00BF5881" w:rsidP="008553A1">
      <w:pPr>
        <w:rPr>
          <w:u w:val="single"/>
        </w:rPr>
      </w:pPr>
    </w:p>
    <w:p w14:paraId="220B1AAF" w14:textId="77777777" w:rsidR="008553A1" w:rsidRDefault="008553A1" w:rsidP="008553A1">
      <w:pPr>
        <w:rPr>
          <w:i/>
          <w:iCs/>
        </w:rPr>
      </w:pPr>
      <w:r w:rsidRPr="00D94E2A">
        <w:rPr>
          <w:i/>
          <w:iCs/>
        </w:rPr>
        <w:t>What changed in your body after clenching and releasing?</w:t>
      </w:r>
    </w:p>
    <w:p w14:paraId="319A4A89" w14:textId="77777777" w:rsidR="00BF5881" w:rsidRPr="00D94E2A" w:rsidRDefault="00BF5881" w:rsidP="008553A1">
      <w:pPr>
        <w:rPr>
          <w:i/>
          <w:iCs/>
        </w:rPr>
      </w:pPr>
    </w:p>
    <w:p w14:paraId="1F0B82B8" w14:textId="77777777" w:rsidR="008553A1" w:rsidRDefault="008553A1" w:rsidP="008553A1">
      <w:pPr>
        <w:rPr>
          <w:i/>
          <w:iCs/>
        </w:rPr>
      </w:pPr>
      <w:r w:rsidRPr="00D94E2A">
        <w:rPr>
          <w:i/>
          <w:iCs/>
        </w:rPr>
        <w:t>Did it help reduce physical tension?</w:t>
      </w:r>
    </w:p>
    <w:p w14:paraId="7C0042E0" w14:textId="77777777" w:rsidR="00BF5881" w:rsidRPr="00D94E2A" w:rsidRDefault="00BF5881" w:rsidP="008553A1">
      <w:pPr>
        <w:rPr>
          <w:i/>
          <w:iCs/>
        </w:rPr>
      </w:pPr>
    </w:p>
    <w:p w14:paraId="17A289D7" w14:textId="77777777" w:rsidR="008553A1" w:rsidRDefault="008553A1" w:rsidP="008553A1">
      <w:pPr>
        <w:rPr>
          <w:i/>
          <w:iCs/>
        </w:rPr>
      </w:pPr>
      <w:r w:rsidRPr="00D94E2A">
        <w:rPr>
          <w:i/>
          <w:iCs/>
        </w:rPr>
        <w:t>In what moments could you use this to release excess energy?</w:t>
      </w:r>
    </w:p>
    <w:p w14:paraId="2D4E17DD" w14:textId="77777777" w:rsidR="00BF5881" w:rsidRPr="00D94E2A" w:rsidRDefault="00BF5881" w:rsidP="008553A1">
      <w:pPr>
        <w:rPr>
          <w:i/>
          <w:iCs/>
        </w:rPr>
      </w:pPr>
    </w:p>
    <w:p w14:paraId="518EAB09" w14:textId="77777777" w:rsidR="008553A1" w:rsidRDefault="008553A1" w:rsidP="008553A1"/>
    <w:p w14:paraId="69445F5E" w14:textId="77777777" w:rsidR="008553A1" w:rsidRDefault="008553A1" w:rsidP="008553A1">
      <w:pPr>
        <w:rPr>
          <w:u w:val="single"/>
        </w:rPr>
      </w:pPr>
      <w:r w:rsidRPr="00D94E2A">
        <w:rPr>
          <w:u w:val="single"/>
        </w:rPr>
        <w:t>Technique: Soft Smile Reset</w:t>
      </w:r>
    </w:p>
    <w:p w14:paraId="2B6A97A4" w14:textId="77777777" w:rsidR="00BF5881" w:rsidRPr="00D94E2A" w:rsidRDefault="00BF5881" w:rsidP="008553A1">
      <w:pPr>
        <w:rPr>
          <w:u w:val="single"/>
        </w:rPr>
      </w:pPr>
    </w:p>
    <w:p w14:paraId="7F0B96F3" w14:textId="77777777" w:rsidR="008553A1" w:rsidRDefault="008553A1" w:rsidP="008553A1">
      <w:pPr>
        <w:rPr>
          <w:i/>
          <w:iCs/>
        </w:rPr>
      </w:pPr>
      <w:r w:rsidRPr="00D94E2A">
        <w:rPr>
          <w:i/>
          <w:iCs/>
        </w:rPr>
        <w:t>How did this affect the tension in your face and body?</w:t>
      </w:r>
    </w:p>
    <w:p w14:paraId="74F57AB9" w14:textId="77777777" w:rsidR="00BF5881" w:rsidRPr="00D94E2A" w:rsidRDefault="00BF5881" w:rsidP="008553A1">
      <w:pPr>
        <w:rPr>
          <w:i/>
          <w:iCs/>
        </w:rPr>
      </w:pPr>
    </w:p>
    <w:p w14:paraId="7AAAE781" w14:textId="77777777" w:rsidR="008553A1" w:rsidRDefault="008553A1" w:rsidP="008553A1">
      <w:pPr>
        <w:rPr>
          <w:i/>
          <w:iCs/>
        </w:rPr>
      </w:pPr>
      <w:r w:rsidRPr="00D94E2A">
        <w:rPr>
          <w:i/>
          <w:iCs/>
        </w:rPr>
        <w:t>Did it change your sense of calm or presence?</w:t>
      </w:r>
    </w:p>
    <w:p w14:paraId="1A9CA7ED" w14:textId="77777777" w:rsidR="00BF5881" w:rsidRPr="00D94E2A" w:rsidRDefault="00BF5881" w:rsidP="008553A1">
      <w:pPr>
        <w:rPr>
          <w:i/>
          <w:iCs/>
        </w:rPr>
      </w:pPr>
    </w:p>
    <w:p w14:paraId="09802A31" w14:textId="77777777" w:rsidR="008553A1" w:rsidRDefault="008553A1" w:rsidP="008553A1">
      <w:pPr>
        <w:rPr>
          <w:i/>
          <w:iCs/>
        </w:rPr>
      </w:pPr>
      <w:r w:rsidRPr="00D94E2A">
        <w:rPr>
          <w:i/>
          <w:iCs/>
        </w:rPr>
        <w:t>When could you use this to reset before or during communication?</w:t>
      </w:r>
    </w:p>
    <w:p w14:paraId="4A098857" w14:textId="77777777" w:rsidR="00BF5881" w:rsidRPr="00D94E2A" w:rsidRDefault="00BF5881" w:rsidP="008553A1">
      <w:pPr>
        <w:rPr>
          <w:i/>
          <w:iCs/>
        </w:rPr>
      </w:pPr>
    </w:p>
    <w:p w14:paraId="14DF43B0" w14:textId="77777777" w:rsidR="008553A1" w:rsidRDefault="008553A1" w:rsidP="008553A1"/>
    <w:p w14:paraId="54347F05" w14:textId="77777777" w:rsidR="008553A1" w:rsidRDefault="008553A1" w:rsidP="008553A1">
      <w:pPr>
        <w:rPr>
          <w:u w:val="single"/>
        </w:rPr>
      </w:pPr>
      <w:r w:rsidRPr="00D94E2A">
        <w:rPr>
          <w:u w:val="single"/>
        </w:rPr>
        <w:t>Technique: Acupressure Point</w:t>
      </w:r>
    </w:p>
    <w:p w14:paraId="6E85814C" w14:textId="77777777" w:rsidR="00BF5881" w:rsidRPr="00D94E2A" w:rsidRDefault="00BF5881" w:rsidP="008553A1">
      <w:pPr>
        <w:rPr>
          <w:u w:val="single"/>
        </w:rPr>
      </w:pPr>
    </w:p>
    <w:p w14:paraId="7CF9B29D" w14:textId="77777777" w:rsidR="008553A1" w:rsidRDefault="008553A1" w:rsidP="008553A1">
      <w:pPr>
        <w:rPr>
          <w:i/>
          <w:iCs/>
        </w:rPr>
      </w:pPr>
      <w:r w:rsidRPr="00D94E2A">
        <w:rPr>
          <w:i/>
          <w:iCs/>
        </w:rPr>
        <w:t>What physical sensations did you notice during or after applying pressure?</w:t>
      </w:r>
    </w:p>
    <w:p w14:paraId="27DD5C7B" w14:textId="77777777" w:rsidR="00BF5881" w:rsidRPr="00D94E2A" w:rsidRDefault="00BF5881" w:rsidP="008553A1">
      <w:pPr>
        <w:rPr>
          <w:i/>
          <w:iCs/>
        </w:rPr>
      </w:pPr>
    </w:p>
    <w:p w14:paraId="12461C09" w14:textId="77777777" w:rsidR="008553A1" w:rsidRDefault="008553A1" w:rsidP="008553A1">
      <w:pPr>
        <w:rPr>
          <w:i/>
          <w:iCs/>
        </w:rPr>
      </w:pPr>
      <w:r w:rsidRPr="00D94E2A">
        <w:rPr>
          <w:i/>
          <w:iCs/>
        </w:rPr>
        <w:t>Did you feel any release or calming effect?</w:t>
      </w:r>
    </w:p>
    <w:p w14:paraId="759A04DC" w14:textId="77777777" w:rsidR="00BF5881" w:rsidRPr="00D94E2A" w:rsidRDefault="00BF5881" w:rsidP="008553A1">
      <w:pPr>
        <w:rPr>
          <w:i/>
          <w:iCs/>
        </w:rPr>
      </w:pPr>
    </w:p>
    <w:p w14:paraId="26AE476F" w14:textId="77777777" w:rsidR="008553A1" w:rsidRDefault="008553A1" w:rsidP="008553A1">
      <w:pPr>
        <w:rPr>
          <w:i/>
          <w:iCs/>
        </w:rPr>
      </w:pPr>
      <w:r w:rsidRPr="00D94E2A">
        <w:rPr>
          <w:i/>
          <w:iCs/>
        </w:rPr>
        <w:t>In which situation could this become a small, discreet tool for you?</w:t>
      </w:r>
    </w:p>
    <w:p w14:paraId="54871898" w14:textId="77777777" w:rsidR="00BF5881" w:rsidRPr="00D94E2A" w:rsidRDefault="00BF5881" w:rsidP="008553A1">
      <w:pPr>
        <w:rPr>
          <w:i/>
          <w:iCs/>
        </w:rPr>
      </w:pPr>
    </w:p>
    <w:p w14:paraId="06F72FB7" w14:textId="77777777" w:rsidR="008553A1" w:rsidRDefault="008553A1" w:rsidP="008553A1"/>
    <w:p w14:paraId="53EE3068" w14:textId="77777777" w:rsidR="008553A1" w:rsidRDefault="008553A1" w:rsidP="008553A1">
      <w:pPr>
        <w:rPr>
          <w:u w:val="single"/>
        </w:rPr>
      </w:pPr>
      <w:r w:rsidRPr="00D94E2A">
        <w:rPr>
          <w:u w:val="single"/>
        </w:rPr>
        <w:t>Technique: Finger Tapping</w:t>
      </w:r>
    </w:p>
    <w:p w14:paraId="46B5A355" w14:textId="77777777" w:rsidR="00BF5881" w:rsidRPr="00D94E2A" w:rsidRDefault="00BF5881" w:rsidP="008553A1">
      <w:pPr>
        <w:rPr>
          <w:u w:val="single"/>
        </w:rPr>
      </w:pPr>
    </w:p>
    <w:p w14:paraId="73C3F712" w14:textId="77777777" w:rsidR="008553A1" w:rsidRDefault="008553A1" w:rsidP="008553A1">
      <w:pPr>
        <w:rPr>
          <w:i/>
          <w:iCs/>
        </w:rPr>
      </w:pPr>
      <w:r w:rsidRPr="00D94E2A">
        <w:rPr>
          <w:i/>
          <w:iCs/>
        </w:rPr>
        <w:t>How did your body and focus respond to tapping?</w:t>
      </w:r>
    </w:p>
    <w:p w14:paraId="7B32F76F" w14:textId="77777777" w:rsidR="00BF5881" w:rsidRPr="00D94E2A" w:rsidRDefault="00BF5881" w:rsidP="008553A1">
      <w:pPr>
        <w:rPr>
          <w:i/>
          <w:iCs/>
        </w:rPr>
      </w:pPr>
    </w:p>
    <w:p w14:paraId="3FEA5FF4" w14:textId="77777777" w:rsidR="008553A1" w:rsidRDefault="008553A1" w:rsidP="008553A1">
      <w:pPr>
        <w:rPr>
          <w:i/>
          <w:iCs/>
        </w:rPr>
      </w:pPr>
      <w:r w:rsidRPr="00D94E2A">
        <w:rPr>
          <w:i/>
          <w:iCs/>
        </w:rPr>
        <w:t>Did it help shift your level of tension or attention?</w:t>
      </w:r>
    </w:p>
    <w:p w14:paraId="7EF6B9B8" w14:textId="77777777" w:rsidR="00BF5881" w:rsidRPr="00D94E2A" w:rsidRDefault="00BF5881" w:rsidP="008553A1">
      <w:pPr>
        <w:rPr>
          <w:i/>
          <w:iCs/>
        </w:rPr>
      </w:pPr>
    </w:p>
    <w:p w14:paraId="1D6FFB92" w14:textId="77777777" w:rsidR="008553A1" w:rsidRPr="00D94E2A" w:rsidRDefault="008553A1" w:rsidP="008553A1">
      <w:pPr>
        <w:rPr>
          <w:i/>
          <w:iCs/>
        </w:rPr>
      </w:pPr>
      <w:r w:rsidRPr="00D94E2A">
        <w:rPr>
          <w:i/>
          <w:iCs/>
        </w:rPr>
        <w:t>When could you use this technique to steady yourself?</w:t>
      </w:r>
    </w:p>
    <w:p w14:paraId="6C12C10A" w14:textId="77777777" w:rsidR="008553A1" w:rsidRDefault="008553A1" w:rsidP="008553A1"/>
    <w:p w14:paraId="5DC1B0E5" w14:textId="77777777" w:rsidR="00BF5881" w:rsidRDefault="00BF5881" w:rsidP="008553A1"/>
    <w:p w14:paraId="268494E5" w14:textId="77777777" w:rsidR="008553A1" w:rsidRDefault="008553A1" w:rsidP="008553A1">
      <w:pPr>
        <w:rPr>
          <w:u w:val="single"/>
        </w:rPr>
      </w:pPr>
      <w:r w:rsidRPr="00D94E2A">
        <w:rPr>
          <w:u w:val="single"/>
        </w:rPr>
        <w:t>Technique: Anchoring Touch</w:t>
      </w:r>
    </w:p>
    <w:p w14:paraId="6AC34EFA" w14:textId="77777777" w:rsidR="00BF5881" w:rsidRPr="00D94E2A" w:rsidRDefault="00BF5881" w:rsidP="008553A1">
      <w:pPr>
        <w:rPr>
          <w:u w:val="single"/>
        </w:rPr>
      </w:pPr>
    </w:p>
    <w:p w14:paraId="4750DD33" w14:textId="77777777" w:rsidR="008553A1" w:rsidRDefault="008553A1" w:rsidP="008553A1">
      <w:pPr>
        <w:rPr>
          <w:i/>
          <w:iCs/>
        </w:rPr>
      </w:pPr>
      <w:r w:rsidRPr="00D94E2A">
        <w:rPr>
          <w:i/>
          <w:iCs/>
        </w:rPr>
        <w:t>How did this affect your sense of grounding or presence?</w:t>
      </w:r>
    </w:p>
    <w:p w14:paraId="2D9CAC24" w14:textId="77777777" w:rsidR="00BF5881" w:rsidRPr="00D94E2A" w:rsidRDefault="00BF5881" w:rsidP="008553A1">
      <w:pPr>
        <w:rPr>
          <w:i/>
          <w:iCs/>
        </w:rPr>
      </w:pPr>
    </w:p>
    <w:p w14:paraId="0442B65D" w14:textId="77777777" w:rsidR="008553A1" w:rsidRDefault="008553A1" w:rsidP="008553A1">
      <w:pPr>
        <w:rPr>
          <w:i/>
          <w:iCs/>
        </w:rPr>
      </w:pPr>
      <w:r w:rsidRPr="00D94E2A">
        <w:rPr>
          <w:i/>
          <w:iCs/>
        </w:rPr>
        <w:t>Did it shift how you were feeling in your body?</w:t>
      </w:r>
    </w:p>
    <w:p w14:paraId="7306D1EE" w14:textId="77777777" w:rsidR="00BF5881" w:rsidRPr="00D94E2A" w:rsidRDefault="00BF5881" w:rsidP="008553A1">
      <w:pPr>
        <w:rPr>
          <w:i/>
          <w:iCs/>
        </w:rPr>
      </w:pPr>
    </w:p>
    <w:p w14:paraId="0E5AB02E" w14:textId="77777777" w:rsidR="008553A1" w:rsidRDefault="008553A1" w:rsidP="008553A1">
      <w:pPr>
        <w:rPr>
          <w:i/>
          <w:iCs/>
        </w:rPr>
      </w:pPr>
      <w:r w:rsidRPr="00D94E2A">
        <w:rPr>
          <w:i/>
          <w:iCs/>
        </w:rPr>
        <w:t>In what situations might this be useful for you?</w:t>
      </w:r>
    </w:p>
    <w:p w14:paraId="7CBCE63E" w14:textId="77777777" w:rsidR="00BF5881" w:rsidRPr="00D94E2A" w:rsidRDefault="00BF5881" w:rsidP="008553A1">
      <w:pPr>
        <w:rPr>
          <w:i/>
          <w:iCs/>
        </w:rPr>
      </w:pPr>
    </w:p>
    <w:p w14:paraId="4825967F" w14:textId="77777777" w:rsidR="008553A1" w:rsidRDefault="008553A1" w:rsidP="008553A1"/>
    <w:p w14:paraId="650B7268" w14:textId="77777777" w:rsidR="008553A1" w:rsidRDefault="008553A1" w:rsidP="008553A1">
      <w:pPr>
        <w:rPr>
          <w:u w:val="single"/>
        </w:rPr>
      </w:pPr>
      <w:r w:rsidRPr="00D94E2A">
        <w:rPr>
          <w:u w:val="single"/>
        </w:rPr>
        <w:t>Technique: Movement + Breath Reset</w:t>
      </w:r>
    </w:p>
    <w:p w14:paraId="411A0C38" w14:textId="77777777" w:rsidR="00BF5881" w:rsidRPr="00D94E2A" w:rsidRDefault="00BF5881" w:rsidP="008553A1">
      <w:pPr>
        <w:rPr>
          <w:u w:val="single"/>
        </w:rPr>
      </w:pPr>
    </w:p>
    <w:p w14:paraId="0330EBAF" w14:textId="77777777" w:rsidR="008553A1" w:rsidRDefault="008553A1" w:rsidP="008553A1">
      <w:pPr>
        <w:rPr>
          <w:i/>
          <w:iCs/>
        </w:rPr>
      </w:pPr>
      <w:r w:rsidRPr="00D94E2A">
        <w:rPr>
          <w:i/>
          <w:iCs/>
        </w:rPr>
        <w:t>What changes did you notice in your body and breath?</w:t>
      </w:r>
    </w:p>
    <w:p w14:paraId="7DBA7E8D" w14:textId="77777777" w:rsidR="00BF5881" w:rsidRPr="00D94E2A" w:rsidRDefault="00BF5881" w:rsidP="008553A1">
      <w:pPr>
        <w:rPr>
          <w:i/>
          <w:iCs/>
        </w:rPr>
      </w:pPr>
    </w:p>
    <w:p w14:paraId="06CE3B45" w14:textId="77777777" w:rsidR="008553A1" w:rsidRDefault="008553A1" w:rsidP="008553A1">
      <w:pPr>
        <w:rPr>
          <w:i/>
          <w:iCs/>
        </w:rPr>
      </w:pPr>
      <w:r w:rsidRPr="00D94E2A">
        <w:rPr>
          <w:i/>
          <w:iCs/>
        </w:rPr>
        <w:t>How did this affect your energy or readiness to speak?</w:t>
      </w:r>
    </w:p>
    <w:p w14:paraId="62357270" w14:textId="77777777" w:rsidR="00BF5881" w:rsidRPr="00D94E2A" w:rsidRDefault="00BF5881" w:rsidP="008553A1">
      <w:pPr>
        <w:rPr>
          <w:i/>
          <w:iCs/>
        </w:rPr>
      </w:pPr>
    </w:p>
    <w:p w14:paraId="30C47D5E" w14:textId="77777777" w:rsidR="008553A1" w:rsidRDefault="008553A1" w:rsidP="008553A1">
      <w:pPr>
        <w:rPr>
          <w:i/>
          <w:iCs/>
        </w:rPr>
      </w:pPr>
      <w:r w:rsidRPr="00D94E2A">
        <w:rPr>
          <w:i/>
          <w:iCs/>
        </w:rPr>
        <w:t>How could you use this to transition into a confident state?</w:t>
      </w:r>
    </w:p>
    <w:p w14:paraId="6FAE1469" w14:textId="77777777" w:rsidR="00BF5881" w:rsidRPr="00D94E2A" w:rsidRDefault="00BF5881" w:rsidP="008553A1">
      <w:pPr>
        <w:rPr>
          <w:i/>
          <w:iCs/>
        </w:rPr>
      </w:pPr>
    </w:p>
    <w:p w14:paraId="7D0A4B90" w14:textId="77777777" w:rsidR="008553A1" w:rsidRDefault="008553A1" w:rsidP="008553A1"/>
    <w:p w14:paraId="4CADEF9B"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6B10E75A" w14:textId="77777777" w:rsidR="00266A2C" w:rsidRDefault="00266A2C" w:rsidP="00266A2C">
      <w:r>
        <w:t>Use these prompts to reflect on what you have explored in this chapter:</w:t>
      </w:r>
    </w:p>
    <w:p w14:paraId="58432F52" w14:textId="77777777" w:rsidR="00BF5881" w:rsidRDefault="00BF5881" w:rsidP="00266A2C"/>
    <w:p w14:paraId="02884AD4" w14:textId="77777777" w:rsidR="00266A2C" w:rsidRDefault="00266A2C" w:rsidP="00266A2C">
      <w:pPr>
        <w:ind w:left="360"/>
        <w:rPr>
          <w:i/>
          <w:iCs/>
        </w:rPr>
      </w:pPr>
      <w:r w:rsidRPr="00857343">
        <w:rPr>
          <w:i/>
          <w:iCs/>
        </w:rPr>
        <w:t>What stood out to me or made me think differently?</w:t>
      </w:r>
    </w:p>
    <w:p w14:paraId="41AB667B" w14:textId="77777777" w:rsidR="00266A2C" w:rsidRDefault="00266A2C" w:rsidP="00266A2C">
      <w:pPr>
        <w:ind w:left="360"/>
        <w:rPr>
          <w:i/>
          <w:iCs/>
        </w:rPr>
      </w:pPr>
    </w:p>
    <w:p w14:paraId="26FCA3E0" w14:textId="77777777" w:rsidR="00BF5881" w:rsidRPr="00857343" w:rsidRDefault="00BF5881" w:rsidP="00266A2C">
      <w:pPr>
        <w:ind w:left="360"/>
        <w:rPr>
          <w:i/>
          <w:iCs/>
        </w:rPr>
      </w:pPr>
    </w:p>
    <w:p w14:paraId="678750C1" w14:textId="77777777" w:rsidR="00266A2C" w:rsidRDefault="00266A2C" w:rsidP="00266A2C">
      <w:pPr>
        <w:ind w:left="360"/>
        <w:rPr>
          <w:i/>
          <w:iCs/>
        </w:rPr>
      </w:pPr>
      <w:r w:rsidRPr="00857343">
        <w:rPr>
          <w:i/>
          <w:iCs/>
        </w:rPr>
        <w:t>What did I try or notice in myself?</w:t>
      </w:r>
    </w:p>
    <w:p w14:paraId="1B47D803" w14:textId="77777777" w:rsidR="00BF5881" w:rsidRDefault="00BF5881" w:rsidP="00266A2C">
      <w:pPr>
        <w:ind w:left="360"/>
        <w:rPr>
          <w:i/>
          <w:iCs/>
        </w:rPr>
      </w:pPr>
    </w:p>
    <w:p w14:paraId="4D31E550" w14:textId="77777777" w:rsidR="00266A2C" w:rsidRPr="00857343" w:rsidRDefault="00266A2C" w:rsidP="00266A2C">
      <w:pPr>
        <w:ind w:left="360"/>
        <w:rPr>
          <w:i/>
          <w:iCs/>
        </w:rPr>
      </w:pPr>
    </w:p>
    <w:p w14:paraId="0E3708CE" w14:textId="77777777" w:rsidR="00266A2C" w:rsidRDefault="00266A2C" w:rsidP="00266A2C">
      <w:pPr>
        <w:ind w:left="360"/>
        <w:rPr>
          <w:i/>
          <w:iCs/>
        </w:rPr>
      </w:pPr>
      <w:r w:rsidRPr="00857343">
        <w:rPr>
          <w:i/>
          <w:iCs/>
        </w:rPr>
        <w:t>What can I celebrate, and what’s my next step?</w:t>
      </w:r>
    </w:p>
    <w:p w14:paraId="7FEC982A" w14:textId="77777777" w:rsidR="00BF5881" w:rsidRDefault="00BF5881" w:rsidP="00266A2C">
      <w:pPr>
        <w:ind w:left="360"/>
        <w:rPr>
          <w:i/>
          <w:iCs/>
        </w:rPr>
      </w:pPr>
    </w:p>
    <w:p w14:paraId="5238834F" w14:textId="77777777" w:rsidR="00BF5881" w:rsidRDefault="00BF5881" w:rsidP="00266A2C">
      <w:pPr>
        <w:ind w:left="360"/>
        <w:rPr>
          <w:i/>
          <w:iCs/>
        </w:rPr>
      </w:pPr>
    </w:p>
    <w:p w14:paraId="1FF37A75" w14:textId="77777777" w:rsidR="00BF5881" w:rsidRDefault="00BF5881" w:rsidP="00266A2C">
      <w:pPr>
        <w:ind w:left="360"/>
        <w:rPr>
          <w:i/>
          <w:iCs/>
        </w:rPr>
      </w:pPr>
    </w:p>
    <w:p w14:paraId="4F1888C3" w14:textId="77777777" w:rsidR="00BF5881" w:rsidRDefault="00BF5881" w:rsidP="00266A2C">
      <w:pPr>
        <w:ind w:left="360"/>
        <w:rPr>
          <w:i/>
          <w:iCs/>
        </w:rPr>
      </w:pPr>
    </w:p>
    <w:p w14:paraId="6547E815" w14:textId="77777777" w:rsidR="00BF5881" w:rsidRDefault="00BF5881" w:rsidP="00266A2C">
      <w:pPr>
        <w:ind w:left="360"/>
        <w:rPr>
          <w:i/>
          <w:iCs/>
        </w:rPr>
      </w:pPr>
    </w:p>
    <w:p w14:paraId="051DC5E8" w14:textId="77777777" w:rsidR="00BF5881" w:rsidRDefault="00BF5881" w:rsidP="00266A2C">
      <w:pPr>
        <w:ind w:left="360"/>
        <w:rPr>
          <w:i/>
          <w:iCs/>
        </w:rPr>
      </w:pPr>
    </w:p>
    <w:p w14:paraId="7F5BDDBC" w14:textId="77777777" w:rsidR="00BF5881" w:rsidRDefault="00BF5881" w:rsidP="00266A2C">
      <w:pPr>
        <w:ind w:left="360"/>
        <w:rPr>
          <w:i/>
          <w:iCs/>
        </w:rPr>
      </w:pPr>
    </w:p>
    <w:p w14:paraId="47965BE3" w14:textId="77777777" w:rsidR="00BF5881" w:rsidRDefault="00BF5881" w:rsidP="00266A2C">
      <w:pPr>
        <w:ind w:left="360"/>
        <w:rPr>
          <w:i/>
          <w:iCs/>
        </w:rPr>
      </w:pPr>
    </w:p>
    <w:p w14:paraId="0D077E3A" w14:textId="77777777" w:rsidR="00BF5881" w:rsidRDefault="00BF5881" w:rsidP="00266A2C">
      <w:pPr>
        <w:ind w:left="360"/>
        <w:rPr>
          <w:i/>
          <w:iCs/>
        </w:rPr>
      </w:pPr>
    </w:p>
    <w:p w14:paraId="657E7952" w14:textId="77777777" w:rsidR="00BF5881" w:rsidRDefault="00BF5881" w:rsidP="00266A2C">
      <w:pPr>
        <w:ind w:left="360"/>
        <w:rPr>
          <w:i/>
          <w:iCs/>
        </w:rPr>
      </w:pPr>
    </w:p>
    <w:p w14:paraId="07429155" w14:textId="77777777" w:rsidR="00BF5881" w:rsidRDefault="00BF5881" w:rsidP="00266A2C">
      <w:pPr>
        <w:ind w:left="360"/>
        <w:rPr>
          <w:i/>
          <w:iCs/>
        </w:rPr>
      </w:pPr>
    </w:p>
    <w:p w14:paraId="435FA5AD" w14:textId="77777777" w:rsidR="00BF5881" w:rsidRDefault="00BF5881" w:rsidP="00266A2C">
      <w:pPr>
        <w:ind w:left="360"/>
        <w:rPr>
          <w:i/>
          <w:iCs/>
        </w:rPr>
      </w:pPr>
    </w:p>
    <w:p w14:paraId="57962C17" w14:textId="77777777" w:rsidR="00BF5881" w:rsidRDefault="00BF5881" w:rsidP="00266A2C">
      <w:pPr>
        <w:ind w:left="360"/>
        <w:rPr>
          <w:i/>
          <w:iCs/>
        </w:rPr>
      </w:pPr>
    </w:p>
    <w:p w14:paraId="55E292D9" w14:textId="77777777" w:rsidR="00BF5881" w:rsidRDefault="00BF5881" w:rsidP="00266A2C">
      <w:pPr>
        <w:ind w:left="360"/>
        <w:rPr>
          <w:i/>
          <w:iCs/>
        </w:rPr>
      </w:pPr>
    </w:p>
    <w:p w14:paraId="5ACB4E91" w14:textId="77777777" w:rsidR="00BF5881" w:rsidRDefault="00BF5881" w:rsidP="00266A2C">
      <w:pPr>
        <w:ind w:left="360"/>
        <w:rPr>
          <w:i/>
          <w:iCs/>
        </w:rPr>
      </w:pPr>
    </w:p>
    <w:p w14:paraId="2F120247" w14:textId="77777777" w:rsidR="00BF5881" w:rsidRDefault="00BF5881" w:rsidP="00266A2C">
      <w:pPr>
        <w:ind w:left="360"/>
        <w:rPr>
          <w:i/>
          <w:iCs/>
        </w:rPr>
      </w:pPr>
    </w:p>
    <w:p w14:paraId="2D7757EC" w14:textId="77777777" w:rsidR="00BF5881" w:rsidRDefault="00BF5881" w:rsidP="00266A2C">
      <w:pPr>
        <w:ind w:left="360"/>
        <w:rPr>
          <w:i/>
          <w:iCs/>
        </w:rPr>
      </w:pPr>
    </w:p>
    <w:p w14:paraId="58AE3ADE" w14:textId="77777777" w:rsidR="00BF5881" w:rsidRDefault="00BF5881" w:rsidP="00266A2C">
      <w:pPr>
        <w:ind w:left="360"/>
        <w:rPr>
          <w:i/>
          <w:iCs/>
        </w:rPr>
      </w:pPr>
    </w:p>
    <w:p w14:paraId="5F478B29" w14:textId="77777777" w:rsidR="00BF5881" w:rsidRDefault="00BF5881" w:rsidP="00266A2C">
      <w:pPr>
        <w:ind w:left="360"/>
        <w:rPr>
          <w:i/>
          <w:iCs/>
        </w:rPr>
      </w:pPr>
    </w:p>
    <w:p w14:paraId="1B90C450" w14:textId="77777777" w:rsidR="00BF5881" w:rsidRDefault="00BF5881" w:rsidP="00266A2C">
      <w:pPr>
        <w:ind w:left="360"/>
        <w:rPr>
          <w:i/>
          <w:iCs/>
        </w:rPr>
      </w:pPr>
    </w:p>
    <w:p w14:paraId="5FBC869D" w14:textId="77777777" w:rsidR="00BF5881" w:rsidRDefault="00BF5881" w:rsidP="00266A2C">
      <w:pPr>
        <w:ind w:left="360"/>
        <w:rPr>
          <w:i/>
          <w:iCs/>
        </w:rPr>
      </w:pPr>
    </w:p>
    <w:p w14:paraId="31C676FB" w14:textId="77777777" w:rsidR="00BF5881" w:rsidRDefault="00BF5881" w:rsidP="00266A2C">
      <w:pPr>
        <w:ind w:left="360"/>
        <w:rPr>
          <w:i/>
          <w:iCs/>
        </w:rPr>
      </w:pPr>
    </w:p>
    <w:p w14:paraId="19CA8939" w14:textId="77777777" w:rsidR="00BF5881" w:rsidRDefault="00BF5881" w:rsidP="00266A2C">
      <w:pPr>
        <w:ind w:left="360"/>
        <w:rPr>
          <w:i/>
          <w:iCs/>
        </w:rPr>
      </w:pPr>
    </w:p>
    <w:p w14:paraId="181B68E3" w14:textId="77777777" w:rsidR="00BF5881" w:rsidRDefault="00BF5881" w:rsidP="00266A2C">
      <w:pPr>
        <w:ind w:left="360"/>
        <w:rPr>
          <w:i/>
          <w:iCs/>
        </w:rPr>
      </w:pPr>
    </w:p>
    <w:p w14:paraId="2B6C548D" w14:textId="77777777" w:rsidR="00BF5881" w:rsidRDefault="00BF5881" w:rsidP="00266A2C">
      <w:pPr>
        <w:ind w:left="360"/>
        <w:rPr>
          <w:i/>
          <w:iCs/>
        </w:rPr>
      </w:pPr>
    </w:p>
    <w:p w14:paraId="3F485FA8" w14:textId="77777777" w:rsidR="00BF5881" w:rsidRDefault="00BF5881" w:rsidP="00266A2C">
      <w:pPr>
        <w:ind w:left="360"/>
        <w:rPr>
          <w:i/>
          <w:iCs/>
        </w:rPr>
      </w:pPr>
    </w:p>
    <w:p w14:paraId="1D816E8C" w14:textId="77777777" w:rsidR="00BF5881" w:rsidRDefault="00BF5881" w:rsidP="00266A2C">
      <w:pPr>
        <w:ind w:left="360"/>
        <w:rPr>
          <w:i/>
          <w:iCs/>
        </w:rPr>
      </w:pPr>
    </w:p>
    <w:p w14:paraId="418382F7" w14:textId="77777777" w:rsidR="00BF5881" w:rsidRDefault="00BF5881" w:rsidP="00266A2C">
      <w:pPr>
        <w:ind w:left="360"/>
        <w:rPr>
          <w:i/>
          <w:iCs/>
        </w:rPr>
      </w:pPr>
    </w:p>
    <w:p w14:paraId="688E0A9B" w14:textId="77777777" w:rsidR="00BF5881" w:rsidRDefault="00BF5881" w:rsidP="00266A2C">
      <w:pPr>
        <w:ind w:left="360"/>
        <w:rPr>
          <w:i/>
          <w:iCs/>
        </w:rPr>
      </w:pPr>
    </w:p>
    <w:p w14:paraId="3F6F060F" w14:textId="77777777" w:rsidR="00BF5881" w:rsidRDefault="00BF5881" w:rsidP="00266A2C">
      <w:pPr>
        <w:ind w:left="360"/>
        <w:rPr>
          <w:i/>
          <w:iCs/>
        </w:rPr>
      </w:pPr>
    </w:p>
    <w:p w14:paraId="6E1FE554" w14:textId="77777777" w:rsidR="00BF5881" w:rsidRDefault="00BF5881" w:rsidP="00266A2C">
      <w:pPr>
        <w:ind w:left="360"/>
        <w:rPr>
          <w:i/>
          <w:iCs/>
        </w:rPr>
      </w:pPr>
    </w:p>
    <w:p w14:paraId="1910E66D" w14:textId="77777777" w:rsidR="00BF5881" w:rsidRDefault="00BF5881" w:rsidP="00266A2C">
      <w:pPr>
        <w:ind w:left="360"/>
        <w:rPr>
          <w:i/>
          <w:iCs/>
        </w:rPr>
      </w:pPr>
    </w:p>
    <w:p w14:paraId="0A23761D" w14:textId="77777777" w:rsidR="00BF5881" w:rsidRDefault="00BF5881" w:rsidP="00266A2C">
      <w:pPr>
        <w:ind w:left="360"/>
        <w:rPr>
          <w:i/>
          <w:iCs/>
        </w:rPr>
      </w:pPr>
    </w:p>
    <w:p w14:paraId="33D24892" w14:textId="77777777" w:rsidR="00266A2C" w:rsidRDefault="00266A2C" w:rsidP="00266A2C">
      <w:pPr>
        <w:ind w:left="360"/>
        <w:rPr>
          <w:i/>
          <w:iCs/>
        </w:rPr>
      </w:pPr>
    </w:p>
    <w:p w14:paraId="5E2F6AD6"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5C2288A1"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33E0701D"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0F5412B5" w14:textId="77777777" w:rsidR="008553A1" w:rsidRPr="008553A1" w:rsidRDefault="008553A1" w:rsidP="008553A1">
      <w:pPr>
        <w:pStyle w:val="Heading2"/>
        <w:rPr>
          <w:rFonts w:ascii="Lato" w:hAnsi="Lato"/>
          <w:b/>
          <w:bCs/>
          <w:color w:val="0493B3"/>
        </w:rPr>
      </w:pPr>
      <w:bookmarkStart w:id="8" w:name="_Toc218271444"/>
      <w:r w:rsidRPr="008553A1">
        <w:rPr>
          <w:rFonts w:ascii="Lato" w:hAnsi="Lato"/>
          <w:b/>
          <w:bCs/>
          <w:color w:val="0493B3"/>
        </w:rPr>
        <w:lastRenderedPageBreak/>
        <w:t>Chapter 6: Rewrite Your Inner Dialogue</w:t>
      </w:r>
      <w:bookmarkEnd w:id="8"/>
    </w:p>
    <w:p w14:paraId="09E7462E" w14:textId="77777777" w:rsidR="008553A1" w:rsidRDefault="008553A1" w:rsidP="008553A1">
      <w:r>
        <w:t>You have now explored a practical process to help you reframe your inner dialogue and build more supportive soundtracks. You may find this work brings up some resistance, which is completely normal. Take your time with it. You can return to this section as often as you like and work through different soundtracks at different points in your journey.</w:t>
      </w:r>
    </w:p>
    <w:p w14:paraId="087C08D0" w14:textId="77777777" w:rsidR="008553A1" w:rsidRDefault="008553A1" w:rsidP="008553A1"/>
    <w:p w14:paraId="3D496A6F"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313752BC" w14:textId="77777777" w:rsidR="008553A1" w:rsidRDefault="008553A1" w:rsidP="008553A1">
      <w:r>
        <w:t>For now, follow the four steps with one example that feels meaningful for you.</w:t>
      </w:r>
    </w:p>
    <w:p w14:paraId="293B0163" w14:textId="77777777" w:rsidR="00BF5881" w:rsidRDefault="00BF5881" w:rsidP="008553A1"/>
    <w:p w14:paraId="326DD1A3" w14:textId="77777777" w:rsidR="008553A1" w:rsidRDefault="008553A1" w:rsidP="008553A1">
      <w:pPr>
        <w:rPr>
          <w:u w:val="single"/>
        </w:rPr>
      </w:pPr>
      <w:r w:rsidRPr="00D94E2A">
        <w:rPr>
          <w:u w:val="single"/>
        </w:rPr>
        <w:t xml:space="preserve">Step 1 – Recognise and capture your current </w:t>
      </w:r>
      <w:proofErr w:type="gramStart"/>
      <w:r w:rsidRPr="00D94E2A">
        <w:rPr>
          <w:u w:val="single"/>
        </w:rPr>
        <w:t>soundtrack</w:t>
      </w:r>
      <w:proofErr w:type="gramEnd"/>
    </w:p>
    <w:p w14:paraId="3DF1B042" w14:textId="77777777" w:rsidR="00BF5881" w:rsidRPr="00D94E2A" w:rsidRDefault="00BF5881" w:rsidP="008553A1">
      <w:pPr>
        <w:rPr>
          <w:u w:val="single"/>
        </w:rPr>
      </w:pPr>
    </w:p>
    <w:p w14:paraId="3A101DCD" w14:textId="77777777" w:rsidR="008553A1" w:rsidRDefault="008553A1" w:rsidP="008553A1">
      <w:pPr>
        <w:ind w:left="360"/>
        <w:rPr>
          <w:i/>
          <w:iCs/>
        </w:rPr>
      </w:pPr>
      <w:r w:rsidRPr="00D94E2A">
        <w:rPr>
          <w:i/>
          <w:iCs/>
        </w:rPr>
        <w:t>Write it down exactly as you think it or say it in your head. Be honest and specific. You can list several if they come to mind.</w:t>
      </w:r>
    </w:p>
    <w:p w14:paraId="34C855BF" w14:textId="77777777" w:rsidR="00BF5881" w:rsidRDefault="00BF5881" w:rsidP="008553A1">
      <w:pPr>
        <w:ind w:left="360"/>
        <w:rPr>
          <w:i/>
          <w:iCs/>
        </w:rPr>
      </w:pPr>
    </w:p>
    <w:p w14:paraId="601D634C" w14:textId="77777777" w:rsidR="00BF5881" w:rsidRPr="00D94E2A" w:rsidRDefault="00BF5881" w:rsidP="008553A1">
      <w:pPr>
        <w:ind w:left="360"/>
        <w:rPr>
          <w:i/>
          <w:iCs/>
        </w:rPr>
      </w:pPr>
    </w:p>
    <w:p w14:paraId="1754152C" w14:textId="77777777" w:rsidR="008553A1" w:rsidRDefault="008553A1" w:rsidP="008553A1">
      <w:pPr>
        <w:rPr>
          <w:u w:val="single"/>
        </w:rPr>
      </w:pPr>
      <w:r w:rsidRPr="00D94E2A">
        <w:rPr>
          <w:u w:val="single"/>
        </w:rPr>
        <w:t>Step 2 – Ask: Is this true, helpful, or kind?</w:t>
      </w:r>
    </w:p>
    <w:p w14:paraId="15EF85BD" w14:textId="77777777" w:rsidR="00BF5881" w:rsidRPr="00D94E2A" w:rsidRDefault="00BF5881" w:rsidP="008553A1">
      <w:pPr>
        <w:rPr>
          <w:u w:val="single"/>
        </w:rPr>
      </w:pPr>
    </w:p>
    <w:p w14:paraId="0FBCE858" w14:textId="77777777" w:rsidR="008553A1" w:rsidRDefault="008553A1" w:rsidP="008553A1">
      <w:r>
        <w:t>Use the questions:</w:t>
      </w:r>
    </w:p>
    <w:p w14:paraId="5D05FE61" w14:textId="77777777" w:rsidR="00BF5881" w:rsidRDefault="00BF5881" w:rsidP="008553A1"/>
    <w:p w14:paraId="5D2A23A7" w14:textId="77777777" w:rsidR="008553A1" w:rsidRDefault="008553A1" w:rsidP="008553A1">
      <w:pPr>
        <w:ind w:left="360"/>
        <w:rPr>
          <w:i/>
          <w:iCs/>
        </w:rPr>
      </w:pPr>
      <w:r w:rsidRPr="00D94E2A">
        <w:rPr>
          <w:i/>
          <w:iCs/>
        </w:rPr>
        <w:t>Is this soundtrack accurate?</w:t>
      </w:r>
    </w:p>
    <w:p w14:paraId="006A4DDA" w14:textId="77777777" w:rsidR="00BF5881" w:rsidRPr="00D94E2A" w:rsidRDefault="00BF5881" w:rsidP="008553A1">
      <w:pPr>
        <w:ind w:left="360"/>
        <w:rPr>
          <w:i/>
          <w:iCs/>
        </w:rPr>
      </w:pPr>
    </w:p>
    <w:p w14:paraId="34A69389" w14:textId="77777777" w:rsidR="008553A1" w:rsidRDefault="008553A1" w:rsidP="008553A1">
      <w:pPr>
        <w:ind w:left="360"/>
        <w:rPr>
          <w:i/>
          <w:iCs/>
        </w:rPr>
      </w:pPr>
      <w:r w:rsidRPr="00D94E2A">
        <w:rPr>
          <w:i/>
          <w:iCs/>
        </w:rPr>
        <w:t>Is it helpful?</w:t>
      </w:r>
    </w:p>
    <w:p w14:paraId="15956DC8" w14:textId="77777777" w:rsidR="00BF5881" w:rsidRPr="00D94E2A" w:rsidRDefault="00BF5881" w:rsidP="008553A1">
      <w:pPr>
        <w:ind w:left="360"/>
        <w:rPr>
          <w:i/>
          <w:iCs/>
        </w:rPr>
      </w:pPr>
    </w:p>
    <w:p w14:paraId="7576CEC0" w14:textId="77777777" w:rsidR="008553A1" w:rsidRDefault="008553A1" w:rsidP="008553A1">
      <w:pPr>
        <w:ind w:left="360"/>
        <w:rPr>
          <w:i/>
          <w:iCs/>
        </w:rPr>
      </w:pPr>
      <w:r w:rsidRPr="00D94E2A">
        <w:rPr>
          <w:i/>
          <w:iCs/>
        </w:rPr>
        <w:t>Is it kind?</w:t>
      </w:r>
    </w:p>
    <w:p w14:paraId="761947D9" w14:textId="77777777" w:rsidR="00BF5881" w:rsidRPr="00D94E2A" w:rsidRDefault="00BF5881" w:rsidP="008553A1">
      <w:pPr>
        <w:ind w:left="360"/>
        <w:rPr>
          <w:i/>
          <w:iCs/>
        </w:rPr>
      </w:pPr>
    </w:p>
    <w:p w14:paraId="69E68FBD" w14:textId="77777777" w:rsidR="008553A1" w:rsidRDefault="008553A1" w:rsidP="008553A1">
      <w:r>
        <w:t>Often, it is none of these.</w:t>
      </w:r>
    </w:p>
    <w:p w14:paraId="667E542B" w14:textId="77777777" w:rsidR="00BF5881" w:rsidRDefault="00BF5881" w:rsidP="008553A1"/>
    <w:p w14:paraId="4D252664" w14:textId="77777777" w:rsidR="008553A1" w:rsidRDefault="008553A1" w:rsidP="008553A1">
      <w:r>
        <w:t>Write your reflections.</w:t>
      </w:r>
    </w:p>
    <w:p w14:paraId="253EB747" w14:textId="77777777" w:rsidR="008553A1" w:rsidRDefault="008553A1" w:rsidP="008553A1"/>
    <w:p w14:paraId="3928C003" w14:textId="77777777" w:rsidR="00BF5881" w:rsidRDefault="00BF5881" w:rsidP="008553A1"/>
    <w:p w14:paraId="7209D650" w14:textId="77777777" w:rsidR="008553A1" w:rsidRDefault="008553A1" w:rsidP="008553A1"/>
    <w:p w14:paraId="7E6FABC0" w14:textId="77777777" w:rsidR="008553A1" w:rsidRDefault="008553A1" w:rsidP="008553A1">
      <w:pPr>
        <w:rPr>
          <w:u w:val="single"/>
        </w:rPr>
      </w:pPr>
      <w:r w:rsidRPr="00D94E2A">
        <w:rPr>
          <w:u w:val="single"/>
        </w:rPr>
        <w:t xml:space="preserve">Step 3 – Create a new, more supportive </w:t>
      </w:r>
      <w:proofErr w:type="gramStart"/>
      <w:r w:rsidRPr="00D94E2A">
        <w:rPr>
          <w:u w:val="single"/>
        </w:rPr>
        <w:t>soundtrack</w:t>
      </w:r>
      <w:proofErr w:type="gramEnd"/>
    </w:p>
    <w:p w14:paraId="1DB5C786" w14:textId="77777777" w:rsidR="00BF5881" w:rsidRPr="00D94E2A" w:rsidRDefault="00BF5881" w:rsidP="008553A1">
      <w:pPr>
        <w:rPr>
          <w:u w:val="single"/>
        </w:rPr>
      </w:pPr>
    </w:p>
    <w:p w14:paraId="1D1CEC26" w14:textId="77777777" w:rsidR="008553A1" w:rsidRDefault="008553A1" w:rsidP="008553A1">
      <w:r>
        <w:t xml:space="preserve">You do not have to flip a negative thought into an overly positive one. Aim for a neutral, </w:t>
      </w:r>
      <w:proofErr w:type="gramStart"/>
      <w:r>
        <w:t>kind</w:t>
      </w:r>
      <w:proofErr w:type="gramEnd"/>
      <w:r>
        <w:t xml:space="preserve"> or practical statement that will help you move forward.</w:t>
      </w:r>
    </w:p>
    <w:p w14:paraId="58C203FD" w14:textId="77777777" w:rsidR="00BF5881" w:rsidRDefault="00BF5881" w:rsidP="008553A1"/>
    <w:p w14:paraId="799C29F8" w14:textId="77777777" w:rsidR="008553A1" w:rsidRPr="00BF5881" w:rsidRDefault="008553A1" w:rsidP="008553A1">
      <w:pPr>
        <w:rPr>
          <w:i/>
          <w:iCs/>
        </w:rPr>
      </w:pPr>
      <w:r w:rsidRPr="00BF5881">
        <w:rPr>
          <w:i/>
          <w:iCs/>
        </w:rPr>
        <w:t>You can use the More Inspiration: Reframe Your Thoughts table from the chapter as a reference.</w:t>
      </w:r>
    </w:p>
    <w:p w14:paraId="31ACEBAE" w14:textId="77777777" w:rsidR="00BF5881" w:rsidRDefault="00BF5881" w:rsidP="008553A1"/>
    <w:p w14:paraId="770309D3" w14:textId="77777777" w:rsidR="008553A1" w:rsidRDefault="008553A1" w:rsidP="008553A1">
      <w:r>
        <w:t>Write your new soundtrack(s).</w:t>
      </w:r>
    </w:p>
    <w:p w14:paraId="4A9CD1DF" w14:textId="77777777" w:rsidR="008553A1" w:rsidRDefault="008553A1" w:rsidP="008553A1"/>
    <w:p w14:paraId="5F23BB78" w14:textId="77777777" w:rsidR="00BF5881" w:rsidRDefault="00BF5881" w:rsidP="008553A1"/>
    <w:p w14:paraId="2347E53C" w14:textId="77777777" w:rsidR="00BF5881" w:rsidRDefault="00BF5881" w:rsidP="008553A1"/>
    <w:p w14:paraId="524E6937" w14:textId="77777777" w:rsidR="00BF5881" w:rsidRDefault="00BF5881" w:rsidP="008553A1"/>
    <w:p w14:paraId="7D2C3957" w14:textId="77777777" w:rsidR="008553A1" w:rsidRDefault="008553A1" w:rsidP="008553A1">
      <w:pPr>
        <w:rPr>
          <w:u w:val="single"/>
        </w:rPr>
      </w:pPr>
      <w:r w:rsidRPr="00D94E2A">
        <w:rPr>
          <w:u w:val="single"/>
        </w:rPr>
        <w:t xml:space="preserve">Step 4 – Practice and </w:t>
      </w:r>
      <w:proofErr w:type="gramStart"/>
      <w:r w:rsidRPr="00D94E2A">
        <w:rPr>
          <w:u w:val="single"/>
        </w:rPr>
        <w:t>reinforce</w:t>
      </w:r>
      <w:proofErr w:type="gramEnd"/>
    </w:p>
    <w:p w14:paraId="3A828FFD" w14:textId="77777777" w:rsidR="00BF5881" w:rsidRPr="00D94E2A" w:rsidRDefault="00BF5881" w:rsidP="008553A1">
      <w:pPr>
        <w:rPr>
          <w:u w:val="single"/>
        </w:rPr>
      </w:pPr>
    </w:p>
    <w:p w14:paraId="24A0BCF0" w14:textId="77777777" w:rsidR="008553A1" w:rsidRDefault="008553A1" w:rsidP="008553A1">
      <w:r>
        <w:t>Consider how you can practice this new soundtrack:</w:t>
      </w:r>
    </w:p>
    <w:p w14:paraId="07DE953D" w14:textId="77777777" w:rsidR="00BF5881" w:rsidRDefault="00BF5881" w:rsidP="008553A1"/>
    <w:p w14:paraId="457D0041" w14:textId="77777777" w:rsidR="008553A1" w:rsidRDefault="008553A1" w:rsidP="008553A1">
      <w:pPr>
        <w:ind w:left="360"/>
        <w:rPr>
          <w:i/>
          <w:iCs/>
        </w:rPr>
      </w:pPr>
      <w:r w:rsidRPr="00D94E2A">
        <w:rPr>
          <w:i/>
          <w:iCs/>
        </w:rPr>
        <w:t>Where will you write or keep it?</w:t>
      </w:r>
    </w:p>
    <w:p w14:paraId="6CE21B22" w14:textId="77777777" w:rsidR="00BF5881" w:rsidRPr="00D94E2A" w:rsidRDefault="00BF5881" w:rsidP="008553A1">
      <w:pPr>
        <w:ind w:left="360"/>
        <w:rPr>
          <w:i/>
          <w:iCs/>
        </w:rPr>
      </w:pPr>
    </w:p>
    <w:p w14:paraId="677F98E0" w14:textId="77777777" w:rsidR="008553A1" w:rsidRDefault="008553A1" w:rsidP="008553A1">
      <w:pPr>
        <w:ind w:left="360"/>
        <w:rPr>
          <w:i/>
          <w:iCs/>
        </w:rPr>
      </w:pPr>
      <w:r w:rsidRPr="00D94E2A">
        <w:rPr>
          <w:i/>
          <w:iCs/>
        </w:rPr>
        <w:t>When will you say it to yourself?</w:t>
      </w:r>
    </w:p>
    <w:p w14:paraId="2C9EF3AB" w14:textId="77777777" w:rsidR="00BF5881" w:rsidRPr="00D94E2A" w:rsidRDefault="00BF5881" w:rsidP="008553A1">
      <w:pPr>
        <w:ind w:left="360"/>
        <w:rPr>
          <w:i/>
          <w:iCs/>
        </w:rPr>
      </w:pPr>
    </w:p>
    <w:p w14:paraId="2518AC5B" w14:textId="77777777" w:rsidR="008553A1" w:rsidRDefault="008553A1" w:rsidP="008553A1">
      <w:pPr>
        <w:ind w:left="360"/>
        <w:rPr>
          <w:i/>
          <w:iCs/>
        </w:rPr>
      </w:pPr>
      <w:r w:rsidRPr="00D94E2A">
        <w:rPr>
          <w:i/>
          <w:iCs/>
        </w:rPr>
        <w:t>How will you remind yourself to use it?</w:t>
      </w:r>
    </w:p>
    <w:p w14:paraId="5A61710D" w14:textId="77777777" w:rsidR="00BF5881" w:rsidRPr="00D94E2A" w:rsidRDefault="00BF5881" w:rsidP="008553A1">
      <w:pPr>
        <w:ind w:left="360"/>
        <w:rPr>
          <w:i/>
          <w:iCs/>
        </w:rPr>
      </w:pPr>
    </w:p>
    <w:p w14:paraId="3E98F6E0" w14:textId="77777777" w:rsidR="008553A1" w:rsidRDefault="008553A1" w:rsidP="008553A1">
      <w:r>
        <w:lastRenderedPageBreak/>
        <w:t>Write your practice plan.</w:t>
      </w:r>
    </w:p>
    <w:p w14:paraId="591ACB13" w14:textId="77777777" w:rsidR="00BF5881" w:rsidRDefault="00BF5881" w:rsidP="008553A1"/>
    <w:p w14:paraId="7BA68459" w14:textId="77777777" w:rsidR="00BF5881" w:rsidRDefault="00BF5881" w:rsidP="008553A1"/>
    <w:p w14:paraId="0D43C4B9" w14:textId="77777777" w:rsidR="008553A1" w:rsidRDefault="008553A1" w:rsidP="008553A1"/>
    <w:p w14:paraId="7BDE9C69" w14:textId="77777777" w:rsidR="008553A1" w:rsidRDefault="008553A1" w:rsidP="008553A1">
      <w:pPr>
        <w:rPr>
          <w:u w:val="single"/>
        </w:rPr>
      </w:pPr>
      <w:r w:rsidRPr="00D94E2A">
        <w:rPr>
          <w:u w:val="single"/>
        </w:rPr>
        <w:t xml:space="preserve">Optional practice: Reinforce and personalise your new </w:t>
      </w:r>
      <w:proofErr w:type="gramStart"/>
      <w:r w:rsidRPr="00D94E2A">
        <w:rPr>
          <w:u w:val="single"/>
        </w:rPr>
        <w:t>identity</w:t>
      </w:r>
      <w:proofErr w:type="gramEnd"/>
    </w:p>
    <w:p w14:paraId="5FA224C1" w14:textId="77777777" w:rsidR="00BF5881" w:rsidRPr="00D94E2A" w:rsidRDefault="00BF5881" w:rsidP="008553A1">
      <w:pPr>
        <w:rPr>
          <w:u w:val="single"/>
        </w:rPr>
      </w:pPr>
    </w:p>
    <w:p w14:paraId="2623529F" w14:textId="77777777" w:rsidR="008553A1" w:rsidRDefault="008553A1" w:rsidP="008553A1">
      <w:r>
        <w:t>If I am not someone who struggles with [fill in the blank] anymore, who am I instead?</w:t>
      </w:r>
    </w:p>
    <w:p w14:paraId="550245DA" w14:textId="77777777" w:rsidR="00BF5881" w:rsidRDefault="00BF5881" w:rsidP="008553A1"/>
    <w:p w14:paraId="34255596" w14:textId="77777777" w:rsidR="008553A1" w:rsidRDefault="008553A1" w:rsidP="008553A1">
      <w:r>
        <w:t>Use the list of phrases from the chapter or create your own. You can start with:</w:t>
      </w:r>
    </w:p>
    <w:p w14:paraId="25DA68BE" w14:textId="77777777" w:rsidR="00BF5881" w:rsidRDefault="00BF5881" w:rsidP="008553A1"/>
    <w:p w14:paraId="17511B55" w14:textId="77777777" w:rsidR="008553A1" w:rsidRDefault="008553A1" w:rsidP="008553A1">
      <w:pPr>
        <w:rPr>
          <w:i/>
          <w:iCs/>
        </w:rPr>
      </w:pPr>
      <w:r w:rsidRPr="00D94E2A">
        <w:rPr>
          <w:i/>
          <w:iCs/>
        </w:rPr>
        <w:t>I am someone who...</w:t>
      </w:r>
    </w:p>
    <w:p w14:paraId="26423444" w14:textId="77777777" w:rsidR="00BF5881" w:rsidRDefault="00BF5881" w:rsidP="008553A1">
      <w:pPr>
        <w:rPr>
          <w:i/>
          <w:iCs/>
        </w:rPr>
      </w:pPr>
    </w:p>
    <w:p w14:paraId="13108B0B" w14:textId="77777777" w:rsidR="00BF5881" w:rsidRPr="00D94E2A" w:rsidRDefault="00BF5881" w:rsidP="008553A1">
      <w:pPr>
        <w:rPr>
          <w:i/>
          <w:iCs/>
        </w:rPr>
      </w:pPr>
    </w:p>
    <w:p w14:paraId="1D925C6E" w14:textId="77777777" w:rsidR="008553A1" w:rsidRDefault="008553A1" w:rsidP="008553A1"/>
    <w:p w14:paraId="12F0A58E" w14:textId="77777777" w:rsidR="008553A1" w:rsidRDefault="008553A1" w:rsidP="008553A1">
      <w:pPr>
        <w:rPr>
          <w:u w:val="single"/>
        </w:rPr>
      </w:pPr>
      <w:r w:rsidRPr="00D94E2A">
        <w:rPr>
          <w:u w:val="single"/>
        </w:rPr>
        <w:t xml:space="preserve">Optional practice: Reinforce your new identity with </w:t>
      </w:r>
      <w:proofErr w:type="gramStart"/>
      <w:r w:rsidRPr="00D94E2A">
        <w:rPr>
          <w:u w:val="single"/>
        </w:rPr>
        <w:t>affirmations</w:t>
      </w:r>
      <w:proofErr w:type="gramEnd"/>
    </w:p>
    <w:p w14:paraId="761E74FE" w14:textId="77777777" w:rsidR="00BF5881" w:rsidRPr="00D94E2A" w:rsidRDefault="00BF5881" w:rsidP="008553A1">
      <w:pPr>
        <w:rPr>
          <w:u w:val="single"/>
        </w:rPr>
      </w:pPr>
    </w:p>
    <w:p w14:paraId="350BF7E7" w14:textId="77777777" w:rsidR="008553A1" w:rsidRDefault="008553A1" w:rsidP="008553A1">
      <w:r>
        <w:t>You can also create simple, supportive affirmations that reflect the identity you are building.</w:t>
      </w:r>
    </w:p>
    <w:p w14:paraId="709FAFBE" w14:textId="77777777" w:rsidR="00BF5881" w:rsidRDefault="00BF5881" w:rsidP="008553A1"/>
    <w:p w14:paraId="27321F0D" w14:textId="77777777" w:rsidR="008553A1" w:rsidRDefault="008553A1" w:rsidP="008553A1">
      <w:r>
        <w:t>Example structures:</w:t>
      </w:r>
    </w:p>
    <w:p w14:paraId="57B2B164" w14:textId="77777777" w:rsidR="00BF5881" w:rsidRDefault="00BF5881" w:rsidP="008553A1"/>
    <w:p w14:paraId="48DE1029" w14:textId="77777777" w:rsidR="008553A1" w:rsidRPr="00D94E2A" w:rsidRDefault="008553A1" w:rsidP="008553A1">
      <w:pPr>
        <w:rPr>
          <w:i/>
          <w:iCs/>
        </w:rPr>
      </w:pPr>
      <w:r w:rsidRPr="00D94E2A">
        <w:rPr>
          <w:i/>
          <w:iCs/>
        </w:rPr>
        <w:t>I am learning to...</w:t>
      </w:r>
    </w:p>
    <w:p w14:paraId="0A1ED7F4" w14:textId="77777777" w:rsidR="008553A1" w:rsidRPr="00D94E2A" w:rsidRDefault="008553A1" w:rsidP="008553A1">
      <w:pPr>
        <w:rPr>
          <w:i/>
          <w:iCs/>
        </w:rPr>
      </w:pPr>
      <w:r w:rsidRPr="00D94E2A">
        <w:rPr>
          <w:i/>
          <w:iCs/>
        </w:rPr>
        <w:t>I am becoming...</w:t>
      </w:r>
    </w:p>
    <w:p w14:paraId="5C4F640F" w14:textId="77777777" w:rsidR="008553A1" w:rsidRPr="00D94E2A" w:rsidRDefault="008553A1" w:rsidP="008553A1">
      <w:pPr>
        <w:rPr>
          <w:i/>
          <w:iCs/>
        </w:rPr>
      </w:pPr>
      <w:r w:rsidRPr="00D94E2A">
        <w:rPr>
          <w:i/>
          <w:iCs/>
        </w:rPr>
        <w:t>I choose to...</w:t>
      </w:r>
    </w:p>
    <w:p w14:paraId="64E8AE36" w14:textId="77777777" w:rsidR="008553A1" w:rsidRPr="00D94E2A" w:rsidRDefault="008553A1" w:rsidP="008553A1">
      <w:pPr>
        <w:rPr>
          <w:i/>
          <w:iCs/>
        </w:rPr>
      </w:pPr>
      <w:r w:rsidRPr="00D94E2A">
        <w:rPr>
          <w:i/>
          <w:iCs/>
        </w:rPr>
        <w:t>I can manage...</w:t>
      </w:r>
    </w:p>
    <w:p w14:paraId="4D7034A5" w14:textId="77777777" w:rsidR="008553A1" w:rsidRPr="00D94E2A" w:rsidRDefault="008553A1" w:rsidP="008553A1">
      <w:pPr>
        <w:rPr>
          <w:i/>
          <w:iCs/>
        </w:rPr>
      </w:pPr>
      <w:r w:rsidRPr="00D94E2A">
        <w:rPr>
          <w:i/>
          <w:iCs/>
        </w:rPr>
        <w:t>I bring…</w:t>
      </w:r>
    </w:p>
    <w:p w14:paraId="64A06E6A" w14:textId="77777777" w:rsidR="008553A1" w:rsidRPr="00D94E2A" w:rsidRDefault="008553A1" w:rsidP="008553A1">
      <w:pPr>
        <w:rPr>
          <w:i/>
          <w:iCs/>
        </w:rPr>
      </w:pPr>
      <w:r w:rsidRPr="00D94E2A">
        <w:rPr>
          <w:i/>
          <w:iCs/>
        </w:rPr>
        <w:t>I approach…</w:t>
      </w:r>
    </w:p>
    <w:p w14:paraId="79B8B57E" w14:textId="77777777" w:rsidR="008553A1" w:rsidRPr="00D94E2A" w:rsidRDefault="008553A1" w:rsidP="008553A1">
      <w:pPr>
        <w:rPr>
          <w:i/>
          <w:iCs/>
        </w:rPr>
      </w:pPr>
      <w:r w:rsidRPr="00D94E2A">
        <w:rPr>
          <w:i/>
          <w:iCs/>
        </w:rPr>
        <w:t>I speak…</w:t>
      </w:r>
    </w:p>
    <w:p w14:paraId="3E178C93" w14:textId="77777777" w:rsidR="008553A1" w:rsidRPr="00D94E2A" w:rsidRDefault="008553A1" w:rsidP="008553A1">
      <w:pPr>
        <w:rPr>
          <w:i/>
          <w:iCs/>
        </w:rPr>
      </w:pPr>
      <w:r w:rsidRPr="00D94E2A">
        <w:rPr>
          <w:i/>
          <w:iCs/>
        </w:rPr>
        <w:t>I act as…</w:t>
      </w:r>
    </w:p>
    <w:p w14:paraId="2878A92A" w14:textId="77777777" w:rsidR="008553A1" w:rsidRDefault="008553A1" w:rsidP="008553A1"/>
    <w:p w14:paraId="37FE67DB" w14:textId="77777777" w:rsidR="008553A1" w:rsidRDefault="008553A1" w:rsidP="008553A1">
      <w:pPr>
        <w:rPr>
          <w:i/>
          <w:iCs/>
        </w:rPr>
      </w:pPr>
      <w:r w:rsidRPr="00D94E2A">
        <w:rPr>
          <w:i/>
          <w:iCs/>
        </w:rPr>
        <w:t>Write a few affirmations to practice:</w:t>
      </w:r>
    </w:p>
    <w:p w14:paraId="01AA761A" w14:textId="77777777" w:rsidR="00BF5881" w:rsidRDefault="00BF5881" w:rsidP="008553A1">
      <w:pPr>
        <w:rPr>
          <w:i/>
          <w:iCs/>
        </w:rPr>
      </w:pPr>
    </w:p>
    <w:p w14:paraId="15E4CE22" w14:textId="77777777" w:rsidR="00BF5881" w:rsidRPr="00D94E2A" w:rsidRDefault="00BF5881" w:rsidP="008553A1">
      <w:pPr>
        <w:rPr>
          <w:i/>
          <w:iCs/>
        </w:rPr>
      </w:pPr>
    </w:p>
    <w:p w14:paraId="35E30DDB" w14:textId="77777777" w:rsidR="008553A1" w:rsidRDefault="008553A1" w:rsidP="008553A1"/>
    <w:p w14:paraId="62976778" w14:textId="77777777" w:rsidR="008553A1" w:rsidRDefault="008553A1" w:rsidP="008553A1">
      <w:pPr>
        <w:rPr>
          <w:u w:val="single"/>
        </w:rPr>
      </w:pPr>
      <w:r w:rsidRPr="00D94E2A">
        <w:rPr>
          <w:u w:val="single"/>
        </w:rPr>
        <w:t xml:space="preserve">Optional practice: Reframe in a </w:t>
      </w:r>
      <w:proofErr w:type="gramStart"/>
      <w:r w:rsidRPr="00D94E2A">
        <w:rPr>
          <w:u w:val="single"/>
        </w:rPr>
        <w:t>high-stakes</w:t>
      </w:r>
      <w:proofErr w:type="gramEnd"/>
      <w:r w:rsidRPr="00D94E2A">
        <w:rPr>
          <w:u w:val="single"/>
        </w:rPr>
        <w:t xml:space="preserve"> situation</w:t>
      </w:r>
    </w:p>
    <w:p w14:paraId="6227C73B" w14:textId="77777777" w:rsidR="00BF5881" w:rsidRPr="00D94E2A" w:rsidRDefault="00BF5881" w:rsidP="008553A1">
      <w:pPr>
        <w:rPr>
          <w:u w:val="single"/>
        </w:rPr>
      </w:pPr>
    </w:p>
    <w:p w14:paraId="6569496C" w14:textId="77777777" w:rsidR="008553A1" w:rsidRDefault="008553A1" w:rsidP="008553A1">
      <w:r>
        <w:t xml:space="preserve">Choose a real situation that feels </w:t>
      </w:r>
      <w:proofErr w:type="gramStart"/>
      <w:r>
        <w:t>high-stakes</w:t>
      </w:r>
      <w:proofErr w:type="gramEnd"/>
      <w:r>
        <w:t xml:space="preserve"> for you. Write a new, supportive soundtrack you want to practice in advance.</w:t>
      </w:r>
    </w:p>
    <w:p w14:paraId="14C7AF96" w14:textId="77777777" w:rsidR="00BF5881" w:rsidRDefault="00BF5881" w:rsidP="008553A1"/>
    <w:p w14:paraId="1332A47B" w14:textId="77777777" w:rsidR="008553A1" w:rsidRDefault="008553A1" w:rsidP="008553A1">
      <w:pPr>
        <w:rPr>
          <w:i/>
          <w:iCs/>
        </w:rPr>
      </w:pPr>
      <w:r w:rsidRPr="00D94E2A">
        <w:rPr>
          <w:i/>
          <w:iCs/>
        </w:rPr>
        <w:t>Situation:</w:t>
      </w:r>
    </w:p>
    <w:p w14:paraId="7E0A371B" w14:textId="77777777" w:rsidR="00BF5881" w:rsidRPr="00D94E2A" w:rsidRDefault="00BF5881" w:rsidP="008553A1">
      <w:pPr>
        <w:rPr>
          <w:i/>
          <w:iCs/>
        </w:rPr>
      </w:pPr>
    </w:p>
    <w:p w14:paraId="18DCB9E9" w14:textId="77777777" w:rsidR="008553A1" w:rsidRDefault="008553A1" w:rsidP="008553A1">
      <w:pPr>
        <w:rPr>
          <w:i/>
          <w:iCs/>
        </w:rPr>
      </w:pPr>
      <w:r w:rsidRPr="00D94E2A">
        <w:rPr>
          <w:i/>
          <w:iCs/>
        </w:rPr>
        <w:t>My new soundtrack:</w:t>
      </w:r>
    </w:p>
    <w:p w14:paraId="025907D3" w14:textId="77777777" w:rsidR="00BF5881" w:rsidRPr="00D94E2A" w:rsidRDefault="00BF5881" w:rsidP="008553A1">
      <w:pPr>
        <w:rPr>
          <w:i/>
          <w:iCs/>
        </w:rPr>
      </w:pPr>
    </w:p>
    <w:p w14:paraId="66D4CE19" w14:textId="77777777" w:rsidR="008553A1" w:rsidRDefault="008553A1" w:rsidP="008553A1">
      <w:pPr>
        <w:rPr>
          <w:i/>
          <w:iCs/>
        </w:rPr>
      </w:pPr>
      <w:r w:rsidRPr="00D94E2A">
        <w:rPr>
          <w:i/>
          <w:iCs/>
        </w:rPr>
        <w:t>How will I practice it in advance of this situation?</w:t>
      </w:r>
    </w:p>
    <w:p w14:paraId="56978D1F" w14:textId="77777777" w:rsidR="00BF5881" w:rsidRPr="00D94E2A" w:rsidRDefault="00BF5881" w:rsidP="008553A1">
      <w:pPr>
        <w:rPr>
          <w:i/>
          <w:iCs/>
        </w:rPr>
      </w:pPr>
    </w:p>
    <w:p w14:paraId="0CF3869A" w14:textId="77777777" w:rsidR="008553A1" w:rsidRDefault="008553A1" w:rsidP="008553A1"/>
    <w:p w14:paraId="757F7C89" w14:textId="77777777" w:rsidR="008553A1" w:rsidRDefault="008553A1" w:rsidP="008553A1"/>
    <w:p w14:paraId="47CDF370"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3CE6CFDC" w14:textId="77777777" w:rsidR="00266A2C" w:rsidRDefault="00266A2C" w:rsidP="00266A2C">
      <w:r>
        <w:t>Use these prompts to reflect on what you have explored in this chapter:</w:t>
      </w:r>
    </w:p>
    <w:p w14:paraId="1F872AA6" w14:textId="77777777" w:rsidR="00BF5881" w:rsidRDefault="00BF5881" w:rsidP="00266A2C"/>
    <w:p w14:paraId="7DC10ECC" w14:textId="77777777" w:rsidR="00266A2C" w:rsidRDefault="00266A2C" w:rsidP="00266A2C">
      <w:pPr>
        <w:ind w:left="360"/>
        <w:rPr>
          <w:i/>
          <w:iCs/>
        </w:rPr>
      </w:pPr>
      <w:r w:rsidRPr="00857343">
        <w:rPr>
          <w:i/>
          <w:iCs/>
        </w:rPr>
        <w:t>What stood out to me or made me think differently?</w:t>
      </w:r>
    </w:p>
    <w:p w14:paraId="70C47D49" w14:textId="77777777" w:rsidR="00BF5881" w:rsidRDefault="00BF5881" w:rsidP="00266A2C">
      <w:pPr>
        <w:ind w:left="360"/>
        <w:rPr>
          <w:i/>
          <w:iCs/>
        </w:rPr>
      </w:pPr>
    </w:p>
    <w:p w14:paraId="7261AD2E" w14:textId="77777777" w:rsidR="00266A2C" w:rsidRPr="00857343" w:rsidRDefault="00266A2C" w:rsidP="00266A2C">
      <w:pPr>
        <w:ind w:left="360"/>
        <w:rPr>
          <w:i/>
          <w:iCs/>
        </w:rPr>
      </w:pPr>
    </w:p>
    <w:p w14:paraId="283DAE54" w14:textId="77777777" w:rsidR="00266A2C" w:rsidRDefault="00266A2C" w:rsidP="00266A2C">
      <w:pPr>
        <w:ind w:left="360"/>
        <w:rPr>
          <w:i/>
          <w:iCs/>
        </w:rPr>
      </w:pPr>
      <w:r w:rsidRPr="00857343">
        <w:rPr>
          <w:i/>
          <w:iCs/>
        </w:rPr>
        <w:t>What did I try or notice in myself?</w:t>
      </w:r>
    </w:p>
    <w:p w14:paraId="5C9430C4" w14:textId="77777777" w:rsidR="00BF5881" w:rsidRDefault="00BF5881" w:rsidP="00266A2C">
      <w:pPr>
        <w:ind w:left="360"/>
        <w:rPr>
          <w:i/>
          <w:iCs/>
        </w:rPr>
      </w:pPr>
    </w:p>
    <w:p w14:paraId="6155A6A7" w14:textId="77777777" w:rsidR="00266A2C" w:rsidRPr="00857343" w:rsidRDefault="00266A2C" w:rsidP="00266A2C">
      <w:pPr>
        <w:ind w:left="360"/>
        <w:rPr>
          <w:i/>
          <w:iCs/>
        </w:rPr>
      </w:pPr>
    </w:p>
    <w:p w14:paraId="2DE74237" w14:textId="77777777" w:rsidR="00266A2C" w:rsidRDefault="00266A2C" w:rsidP="00266A2C">
      <w:pPr>
        <w:ind w:left="360"/>
        <w:rPr>
          <w:i/>
          <w:iCs/>
        </w:rPr>
      </w:pPr>
      <w:r w:rsidRPr="00857343">
        <w:rPr>
          <w:i/>
          <w:iCs/>
        </w:rPr>
        <w:t>What can I celebrate, and what’s my next step?</w:t>
      </w:r>
    </w:p>
    <w:p w14:paraId="266B33BF" w14:textId="77777777" w:rsidR="00BF5881" w:rsidRDefault="00BF5881" w:rsidP="00266A2C">
      <w:pPr>
        <w:ind w:left="360"/>
        <w:rPr>
          <w:i/>
          <w:iCs/>
        </w:rPr>
      </w:pPr>
    </w:p>
    <w:p w14:paraId="7A7EBECD" w14:textId="77777777" w:rsidR="00BF5881" w:rsidRDefault="00BF5881" w:rsidP="00266A2C">
      <w:pPr>
        <w:ind w:left="360"/>
        <w:rPr>
          <w:i/>
          <w:iCs/>
        </w:rPr>
      </w:pPr>
    </w:p>
    <w:p w14:paraId="45B267E1" w14:textId="77777777" w:rsidR="00851B22" w:rsidRDefault="00851B22" w:rsidP="00266A2C">
      <w:pPr>
        <w:ind w:left="360"/>
        <w:rPr>
          <w:i/>
          <w:iCs/>
        </w:rPr>
      </w:pPr>
    </w:p>
    <w:p w14:paraId="2A44A760" w14:textId="77777777" w:rsidR="00851B22" w:rsidRDefault="00851B22" w:rsidP="00266A2C">
      <w:pPr>
        <w:ind w:left="360"/>
        <w:rPr>
          <w:i/>
          <w:iCs/>
        </w:rPr>
      </w:pPr>
    </w:p>
    <w:p w14:paraId="727CDB9E" w14:textId="77777777" w:rsidR="00266A2C" w:rsidRDefault="00266A2C" w:rsidP="00266A2C">
      <w:pPr>
        <w:ind w:left="360"/>
        <w:rPr>
          <w:i/>
          <w:iCs/>
        </w:rPr>
      </w:pPr>
    </w:p>
    <w:p w14:paraId="00BA3F58"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041CC001"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5DFEA035"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5DD648F8" w14:textId="77777777" w:rsidR="00266A2C" w:rsidRPr="00857343" w:rsidRDefault="00266A2C" w:rsidP="00266A2C">
      <w:pPr>
        <w:ind w:left="360"/>
        <w:rPr>
          <w:i/>
          <w:iCs/>
        </w:rPr>
      </w:pPr>
    </w:p>
    <w:p w14:paraId="1BE400E3" w14:textId="77777777" w:rsidR="00266A2C" w:rsidRDefault="00266A2C" w:rsidP="00266A2C"/>
    <w:p w14:paraId="1502D431" w14:textId="77777777" w:rsidR="00266A2C" w:rsidRDefault="00266A2C" w:rsidP="00266A2C"/>
    <w:p w14:paraId="28931978" w14:textId="77777777" w:rsidR="00266A2C" w:rsidRDefault="00266A2C" w:rsidP="00266A2C"/>
    <w:p w14:paraId="2E44D6E1" w14:textId="77777777" w:rsidR="00266A2C" w:rsidRDefault="00266A2C" w:rsidP="00266A2C">
      <w:pPr>
        <w:spacing w:after="160" w:line="278" w:lineRule="auto"/>
        <w:rPr>
          <w:rFonts w:ascii="CIDFont+F1" w:hAnsi="CIDFont+F1"/>
          <w:b/>
        </w:rPr>
      </w:pPr>
      <w:r>
        <w:rPr>
          <w:rFonts w:ascii="CIDFont+F1" w:hAnsi="CIDFont+F1"/>
          <w:b/>
        </w:rPr>
        <w:br w:type="page"/>
      </w:r>
    </w:p>
    <w:p w14:paraId="08B41E62" w14:textId="77777777" w:rsidR="008553A1" w:rsidRPr="008553A1" w:rsidRDefault="008553A1" w:rsidP="008553A1">
      <w:pPr>
        <w:pStyle w:val="Heading2"/>
        <w:rPr>
          <w:rFonts w:ascii="Lato" w:hAnsi="Lato"/>
          <w:b/>
          <w:bCs/>
          <w:color w:val="0493B3"/>
        </w:rPr>
      </w:pPr>
      <w:bookmarkStart w:id="9" w:name="_Toc218271445"/>
      <w:r w:rsidRPr="008553A1">
        <w:rPr>
          <w:rFonts w:ascii="Lato" w:hAnsi="Lato"/>
          <w:b/>
          <w:bCs/>
          <w:color w:val="0493B3"/>
        </w:rPr>
        <w:lastRenderedPageBreak/>
        <w:t>Chapter 7: Prepare Like a Pro</w:t>
      </w:r>
      <w:bookmarkEnd w:id="9"/>
    </w:p>
    <w:p w14:paraId="3CDE8881" w14:textId="77777777" w:rsidR="008553A1" w:rsidRDefault="008553A1" w:rsidP="008553A1">
      <w:r>
        <w:t>I know you’ll probably feel like skipping this step. It’s a bit boring, but it’s crucial. If you don’t prepare, you’re much more likely to feel unsettled and unsure. Your nerves can take over, and that will show in your posture, your voice and how you come across to others. Instead of seeming calm and clear, you may appear uncertain or disconnected from your message.</w:t>
      </w:r>
    </w:p>
    <w:p w14:paraId="72811EB1" w14:textId="77777777" w:rsidR="00851B22" w:rsidRDefault="00851B22" w:rsidP="008553A1"/>
    <w:p w14:paraId="402795BB" w14:textId="77777777" w:rsidR="008553A1" w:rsidRDefault="008553A1" w:rsidP="008553A1">
      <w:r>
        <w:t xml:space="preserve">Good preparation is one of the most powerful tools you have for taking courageous action. </w:t>
      </w:r>
    </w:p>
    <w:p w14:paraId="6FCD064D" w14:textId="77777777" w:rsidR="00851B22" w:rsidRDefault="00851B22" w:rsidP="008553A1"/>
    <w:p w14:paraId="49A7EABE" w14:textId="77777777" w:rsidR="008553A1" w:rsidRDefault="008553A1" w:rsidP="008553A1">
      <w:r>
        <w:t>When you prepare, you reduce the fear of the unknown and anchor yourself in clarity and intention. You calm your nervous system by creating familiarity. You control what you can control - your message, your mindset and how you enter and exit the moment. Whether you're speaking to one person or one hundred, preparation gives you the confidence to show up with purpose, connect with others and express yourself with impact.</w:t>
      </w:r>
    </w:p>
    <w:p w14:paraId="49E563A0" w14:textId="77777777" w:rsidR="008553A1" w:rsidRDefault="008553A1" w:rsidP="008553A1"/>
    <w:p w14:paraId="4484FD44"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289DD3DB" w14:textId="77777777" w:rsidR="008553A1" w:rsidRDefault="008553A1" w:rsidP="008553A1">
      <w:r>
        <w:t>Use this space to reflect on the ideas that resonated with you in this chapter and plan how you want to prepare for an upcoming conversation or communication moment.</w:t>
      </w:r>
    </w:p>
    <w:p w14:paraId="49D543DD" w14:textId="77777777" w:rsidR="008553A1" w:rsidRDefault="008553A1" w:rsidP="008553A1"/>
    <w:p w14:paraId="15994C34" w14:textId="77777777" w:rsidR="008553A1" w:rsidRDefault="008553A1" w:rsidP="008553A1">
      <w:r>
        <w:t xml:space="preserve">Next, we’ll build on preparation with effective practice, to make you feel </w:t>
      </w:r>
      <w:proofErr w:type="gramStart"/>
      <w:r>
        <w:t>performance-ready</w:t>
      </w:r>
      <w:proofErr w:type="gramEnd"/>
      <w:r>
        <w:t>.</w:t>
      </w:r>
    </w:p>
    <w:p w14:paraId="350D3557" w14:textId="77777777" w:rsidR="008553A1" w:rsidRDefault="008553A1" w:rsidP="008553A1">
      <w:r>
        <w:t>Great preparation doesn’t just build your content. It also builds your confidence.</w:t>
      </w:r>
    </w:p>
    <w:p w14:paraId="35D61433" w14:textId="77777777" w:rsidR="00851B22" w:rsidRDefault="00851B22" w:rsidP="008553A1"/>
    <w:p w14:paraId="56C42B43" w14:textId="77777777" w:rsidR="008553A1" w:rsidRDefault="008553A1" w:rsidP="008553A1">
      <w:r>
        <w:t>Take some time to reflect and write the answers here:</w:t>
      </w:r>
    </w:p>
    <w:p w14:paraId="3651AD67" w14:textId="77777777" w:rsidR="00851B22" w:rsidRDefault="00851B22" w:rsidP="008553A1"/>
    <w:p w14:paraId="3EBC8F51" w14:textId="77777777" w:rsidR="008553A1" w:rsidRDefault="008553A1" w:rsidP="008553A1">
      <w:pPr>
        <w:ind w:left="360"/>
        <w:rPr>
          <w:i/>
          <w:iCs/>
        </w:rPr>
      </w:pPr>
      <w:r w:rsidRPr="007727BC">
        <w:rPr>
          <w:i/>
          <w:iCs/>
        </w:rPr>
        <w:t>What situation am I preparing for? (Presentation, meeting, difficult conversation, etc.)</w:t>
      </w:r>
    </w:p>
    <w:p w14:paraId="2E26C2FA" w14:textId="77777777" w:rsidR="00851B22" w:rsidRDefault="00851B22" w:rsidP="008553A1">
      <w:pPr>
        <w:ind w:left="360"/>
        <w:rPr>
          <w:i/>
          <w:iCs/>
        </w:rPr>
      </w:pPr>
    </w:p>
    <w:p w14:paraId="6164D87E" w14:textId="77777777" w:rsidR="00851B22" w:rsidRPr="007727BC" w:rsidRDefault="00851B22" w:rsidP="008553A1">
      <w:pPr>
        <w:ind w:left="360"/>
        <w:rPr>
          <w:i/>
          <w:iCs/>
        </w:rPr>
      </w:pPr>
    </w:p>
    <w:p w14:paraId="62D2F86E" w14:textId="77777777" w:rsidR="008553A1" w:rsidRDefault="008553A1" w:rsidP="008553A1">
      <w:pPr>
        <w:ind w:left="360"/>
        <w:rPr>
          <w:i/>
          <w:iCs/>
        </w:rPr>
      </w:pPr>
      <w:r w:rsidRPr="007727BC">
        <w:rPr>
          <w:i/>
          <w:iCs/>
        </w:rPr>
        <w:t>What specific steps have I taken to prepare so far? (Content, breathing, visualisation, rehearsal...)</w:t>
      </w:r>
    </w:p>
    <w:p w14:paraId="08DC2AC4" w14:textId="77777777" w:rsidR="00851B22" w:rsidRDefault="00851B22" w:rsidP="008553A1">
      <w:pPr>
        <w:ind w:left="360"/>
        <w:rPr>
          <w:i/>
          <w:iCs/>
        </w:rPr>
      </w:pPr>
    </w:p>
    <w:p w14:paraId="48B678FE" w14:textId="77777777" w:rsidR="00851B22" w:rsidRPr="007727BC" w:rsidRDefault="00851B22" w:rsidP="008553A1">
      <w:pPr>
        <w:ind w:left="360"/>
        <w:rPr>
          <w:i/>
          <w:iCs/>
        </w:rPr>
      </w:pPr>
    </w:p>
    <w:p w14:paraId="52918447" w14:textId="77777777" w:rsidR="008553A1" w:rsidRDefault="008553A1" w:rsidP="008553A1">
      <w:pPr>
        <w:ind w:left="360"/>
        <w:rPr>
          <w:i/>
          <w:iCs/>
        </w:rPr>
      </w:pPr>
      <w:r w:rsidRPr="007727BC">
        <w:rPr>
          <w:i/>
          <w:iCs/>
        </w:rPr>
        <w:t>What helps me feel most prepared? (Clarity, structure, knowing my opening, body/voice work...)</w:t>
      </w:r>
    </w:p>
    <w:p w14:paraId="0BE3C0F1" w14:textId="77777777" w:rsidR="00851B22" w:rsidRDefault="00851B22" w:rsidP="008553A1">
      <w:pPr>
        <w:ind w:left="360"/>
        <w:rPr>
          <w:i/>
          <w:iCs/>
        </w:rPr>
      </w:pPr>
    </w:p>
    <w:p w14:paraId="23F18378" w14:textId="77777777" w:rsidR="00851B22" w:rsidRPr="007727BC" w:rsidRDefault="00851B22" w:rsidP="008553A1">
      <w:pPr>
        <w:ind w:left="360"/>
        <w:rPr>
          <w:i/>
          <w:iCs/>
        </w:rPr>
      </w:pPr>
    </w:p>
    <w:p w14:paraId="338C7C59" w14:textId="77777777" w:rsidR="008553A1" w:rsidRDefault="008553A1" w:rsidP="008553A1">
      <w:pPr>
        <w:ind w:left="360"/>
        <w:rPr>
          <w:i/>
          <w:iCs/>
        </w:rPr>
      </w:pPr>
      <w:r w:rsidRPr="007727BC">
        <w:rPr>
          <w:i/>
          <w:iCs/>
        </w:rPr>
        <w:t xml:space="preserve">What’s still making me feel unsure and what could help? </w:t>
      </w:r>
    </w:p>
    <w:p w14:paraId="753398C8" w14:textId="77777777" w:rsidR="00851B22" w:rsidRDefault="00851B22" w:rsidP="008553A1">
      <w:pPr>
        <w:ind w:left="360"/>
        <w:rPr>
          <w:i/>
          <w:iCs/>
        </w:rPr>
      </w:pPr>
    </w:p>
    <w:p w14:paraId="63752905" w14:textId="77777777" w:rsidR="00851B22" w:rsidRPr="007727BC" w:rsidRDefault="00851B22" w:rsidP="008553A1">
      <w:pPr>
        <w:ind w:left="360"/>
        <w:rPr>
          <w:i/>
          <w:iCs/>
        </w:rPr>
      </w:pPr>
    </w:p>
    <w:p w14:paraId="2F8B3308" w14:textId="77777777" w:rsidR="008553A1" w:rsidRDefault="008553A1" w:rsidP="008553A1">
      <w:pPr>
        <w:ind w:left="360"/>
        <w:rPr>
          <w:i/>
          <w:iCs/>
        </w:rPr>
      </w:pPr>
      <w:r w:rsidRPr="007727BC">
        <w:rPr>
          <w:i/>
          <w:iCs/>
        </w:rPr>
        <w:t>Now write one line to capture how you want to feel when you walk into that situation: I want to feel … because …</w:t>
      </w:r>
    </w:p>
    <w:p w14:paraId="5FD593C6" w14:textId="77777777" w:rsidR="00851B22" w:rsidRPr="007727BC" w:rsidRDefault="00851B22" w:rsidP="008553A1">
      <w:pPr>
        <w:ind w:left="360"/>
        <w:rPr>
          <w:i/>
          <w:iCs/>
        </w:rPr>
      </w:pPr>
    </w:p>
    <w:p w14:paraId="0A318570" w14:textId="77777777" w:rsidR="008553A1" w:rsidRDefault="008553A1" w:rsidP="008553A1"/>
    <w:p w14:paraId="28D8D0C3" w14:textId="77777777" w:rsidR="008553A1" w:rsidRDefault="008553A1" w:rsidP="008553A1">
      <w:r>
        <w:t>Repeat this before your next high-stakes moment. Preparation is not about perfection. It’s about steadying yourself in advance.</w:t>
      </w:r>
    </w:p>
    <w:p w14:paraId="41ECFEDC" w14:textId="77777777" w:rsidR="00851B22" w:rsidRDefault="00851B22" w:rsidP="008553A1"/>
    <w:p w14:paraId="20CD8FB9" w14:textId="77777777" w:rsidR="008553A1" w:rsidRDefault="008553A1" w:rsidP="008553A1">
      <w:r>
        <w:tab/>
      </w:r>
    </w:p>
    <w:p w14:paraId="4300D944"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310B9B90" w14:textId="77777777" w:rsidR="00266A2C" w:rsidRDefault="00266A2C" w:rsidP="00266A2C">
      <w:r>
        <w:t>Use these prompts to reflect on what you have explored in this chapter:</w:t>
      </w:r>
    </w:p>
    <w:p w14:paraId="02B9792C" w14:textId="77777777" w:rsidR="00851B22" w:rsidRDefault="00851B22" w:rsidP="00266A2C"/>
    <w:p w14:paraId="255BC2D9" w14:textId="77777777" w:rsidR="00266A2C" w:rsidRDefault="00266A2C" w:rsidP="00266A2C">
      <w:pPr>
        <w:ind w:left="360"/>
        <w:rPr>
          <w:i/>
          <w:iCs/>
        </w:rPr>
      </w:pPr>
      <w:r w:rsidRPr="00857343">
        <w:rPr>
          <w:i/>
          <w:iCs/>
        </w:rPr>
        <w:t>What stood out to me or made me think differently?</w:t>
      </w:r>
    </w:p>
    <w:p w14:paraId="4C4EC903" w14:textId="77777777" w:rsidR="00266A2C" w:rsidRDefault="00266A2C" w:rsidP="00266A2C">
      <w:pPr>
        <w:ind w:left="360"/>
        <w:rPr>
          <w:i/>
          <w:iCs/>
        </w:rPr>
      </w:pPr>
    </w:p>
    <w:p w14:paraId="29096B98" w14:textId="77777777" w:rsidR="00851B22" w:rsidRPr="00857343" w:rsidRDefault="00851B22" w:rsidP="00266A2C">
      <w:pPr>
        <w:ind w:left="360"/>
        <w:rPr>
          <w:i/>
          <w:iCs/>
        </w:rPr>
      </w:pPr>
    </w:p>
    <w:p w14:paraId="05824B30" w14:textId="77777777" w:rsidR="00266A2C" w:rsidRDefault="00266A2C" w:rsidP="00266A2C">
      <w:pPr>
        <w:ind w:left="360"/>
        <w:rPr>
          <w:i/>
          <w:iCs/>
        </w:rPr>
      </w:pPr>
      <w:r w:rsidRPr="00857343">
        <w:rPr>
          <w:i/>
          <w:iCs/>
        </w:rPr>
        <w:t>What did I try or notice in myself?</w:t>
      </w:r>
    </w:p>
    <w:p w14:paraId="3D9BE70D" w14:textId="77777777" w:rsidR="00851B22" w:rsidRDefault="00851B22" w:rsidP="00266A2C">
      <w:pPr>
        <w:ind w:left="360"/>
        <w:rPr>
          <w:i/>
          <w:iCs/>
        </w:rPr>
      </w:pPr>
    </w:p>
    <w:p w14:paraId="728B34C5" w14:textId="77777777" w:rsidR="00266A2C" w:rsidRPr="00857343" w:rsidRDefault="00266A2C" w:rsidP="00266A2C">
      <w:pPr>
        <w:ind w:left="360"/>
        <w:rPr>
          <w:i/>
          <w:iCs/>
        </w:rPr>
      </w:pPr>
    </w:p>
    <w:p w14:paraId="48109313" w14:textId="75144CEE" w:rsidR="00266A2C" w:rsidRDefault="00266A2C" w:rsidP="00266A2C">
      <w:pPr>
        <w:ind w:left="360"/>
        <w:rPr>
          <w:i/>
          <w:iCs/>
        </w:rPr>
      </w:pPr>
      <w:r w:rsidRPr="00857343">
        <w:rPr>
          <w:i/>
          <w:iCs/>
        </w:rPr>
        <w:t>What can I celebrate, and what’s my next step?</w:t>
      </w:r>
    </w:p>
    <w:p w14:paraId="727ECF56" w14:textId="77777777" w:rsidR="00851B22" w:rsidRDefault="00851B22" w:rsidP="00266A2C">
      <w:pPr>
        <w:ind w:left="360"/>
        <w:rPr>
          <w:i/>
          <w:iCs/>
        </w:rPr>
      </w:pPr>
    </w:p>
    <w:p w14:paraId="535DAB05" w14:textId="77777777" w:rsidR="00266A2C" w:rsidRDefault="00266A2C" w:rsidP="00266A2C">
      <w:pPr>
        <w:ind w:left="360"/>
        <w:rPr>
          <w:i/>
          <w:iCs/>
        </w:rPr>
      </w:pPr>
    </w:p>
    <w:p w14:paraId="5F3EEF04"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0C645548"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0028630F"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2562ED86" w14:textId="77777777" w:rsidR="00266A2C" w:rsidRDefault="00266A2C" w:rsidP="00266A2C">
      <w:pPr>
        <w:ind w:left="360"/>
      </w:pPr>
    </w:p>
    <w:p w14:paraId="3EE71CAA" w14:textId="77777777" w:rsidR="00266A2C" w:rsidRDefault="00266A2C" w:rsidP="00266A2C"/>
    <w:p w14:paraId="43437AA7" w14:textId="77777777" w:rsidR="00266A2C" w:rsidRDefault="00266A2C" w:rsidP="00266A2C"/>
    <w:p w14:paraId="0EC52ACB" w14:textId="77777777" w:rsidR="00266A2C" w:rsidRDefault="00266A2C" w:rsidP="00266A2C">
      <w:pPr>
        <w:spacing w:after="160" w:line="278" w:lineRule="auto"/>
        <w:rPr>
          <w:rFonts w:ascii="CIDFont+F1" w:hAnsi="CIDFont+F1"/>
          <w:b/>
        </w:rPr>
      </w:pPr>
      <w:r>
        <w:rPr>
          <w:rFonts w:ascii="CIDFont+F1" w:hAnsi="CIDFont+F1"/>
          <w:b/>
        </w:rPr>
        <w:br w:type="page"/>
      </w:r>
    </w:p>
    <w:p w14:paraId="33559607" w14:textId="77777777" w:rsidR="008553A1" w:rsidRPr="008553A1" w:rsidRDefault="008553A1" w:rsidP="008553A1">
      <w:pPr>
        <w:pStyle w:val="Heading2"/>
        <w:rPr>
          <w:rFonts w:ascii="Lato" w:hAnsi="Lato"/>
          <w:b/>
          <w:bCs/>
          <w:color w:val="0493B3"/>
        </w:rPr>
      </w:pPr>
      <w:bookmarkStart w:id="10" w:name="_Toc218271446"/>
      <w:r w:rsidRPr="008553A1">
        <w:rPr>
          <w:rFonts w:ascii="Lato" w:hAnsi="Lato"/>
          <w:b/>
          <w:bCs/>
          <w:color w:val="0493B3"/>
        </w:rPr>
        <w:lastRenderedPageBreak/>
        <w:t>Chapter 8: Practice (No, You Can’t Skip This)</w:t>
      </w:r>
      <w:bookmarkEnd w:id="10"/>
    </w:p>
    <w:p w14:paraId="6EE86569" w14:textId="77777777" w:rsidR="008553A1" w:rsidRDefault="008553A1" w:rsidP="008553A1">
      <w:r>
        <w:t xml:space="preserve">Practice doesn’t just polish your delivery; it transforms your inner state. A few focused, practical rehearsal techniques can dramatically shift your confidence. From speaking aloud and recording yourself to simulating real-life scenarios and mentally rehearsing success, practice bridges the gap between knowing your content and delivering it with clarity, </w:t>
      </w:r>
      <w:proofErr w:type="gramStart"/>
      <w:r>
        <w:t>connection</w:t>
      </w:r>
      <w:proofErr w:type="gramEnd"/>
      <w:r>
        <w:t xml:space="preserve"> and calm. </w:t>
      </w:r>
    </w:p>
    <w:p w14:paraId="6487555E" w14:textId="77777777" w:rsidR="008553A1" w:rsidRDefault="008553A1" w:rsidP="008553A1"/>
    <w:p w14:paraId="3CF4E47B"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3A499F9D" w14:textId="77777777" w:rsidR="008553A1" w:rsidRDefault="008553A1" w:rsidP="008553A1">
      <w:r>
        <w:t>Remember: You don’t need to use all the strategies every single time you open your mouth at work. Whether it’s a five-minute team update or a high-stakes keynote, even brief, structured preparation can make all the difference. Choose the tactic(s) that feel relevant to your next speaking engagement and keep developing your toolkit as you progress as a speaker.</w:t>
      </w:r>
    </w:p>
    <w:p w14:paraId="40198B0E" w14:textId="77777777" w:rsidR="00851B22" w:rsidRDefault="00851B22" w:rsidP="008553A1"/>
    <w:p w14:paraId="357D0F58" w14:textId="77777777" w:rsidR="008553A1" w:rsidRDefault="008553A1" w:rsidP="008553A1">
      <w:r>
        <w:t>Confidence grows through repetition. Let’s reflect on what your recent practice has taught you.</w:t>
      </w:r>
    </w:p>
    <w:p w14:paraId="0D48767D" w14:textId="77777777" w:rsidR="00851B22" w:rsidRDefault="00851B22" w:rsidP="008553A1"/>
    <w:p w14:paraId="19C27D7C" w14:textId="77777777" w:rsidR="008553A1" w:rsidRDefault="008553A1" w:rsidP="008553A1">
      <w:pPr>
        <w:rPr>
          <w:u w:val="single"/>
        </w:rPr>
      </w:pPr>
      <w:r w:rsidRPr="007727BC">
        <w:rPr>
          <w:u w:val="single"/>
        </w:rPr>
        <w:t xml:space="preserve">Level 1: Speak it out </w:t>
      </w:r>
      <w:proofErr w:type="gramStart"/>
      <w:r w:rsidRPr="007727BC">
        <w:rPr>
          <w:u w:val="single"/>
        </w:rPr>
        <w:t>loud</w:t>
      </w:r>
      <w:proofErr w:type="gramEnd"/>
    </w:p>
    <w:p w14:paraId="15B1607F" w14:textId="77777777" w:rsidR="00851B22" w:rsidRPr="007727BC" w:rsidRDefault="00851B22" w:rsidP="008553A1">
      <w:pPr>
        <w:rPr>
          <w:u w:val="single"/>
        </w:rPr>
      </w:pPr>
    </w:p>
    <w:p w14:paraId="5554C1B5" w14:textId="77777777" w:rsidR="008553A1" w:rsidRDefault="008553A1" w:rsidP="008553A1">
      <w:pPr>
        <w:ind w:left="360"/>
        <w:rPr>
          <w:i/>
          <w:iCs/>
        </w:rPr>
      </w:pPr>
      <w:r w:rsidRPr="007727BC">
        <w:rPr>
          <w:i/>
          <w:iCs/>
        </w:rPr>
        <w:t>What felt smooth or surprising as I practiced?</w:t>
      </w:r>
    </w:p>
    <w:p w14:paraId="47104D87" w14:textId="77777777" w:rsidR="00851B22" w:rsidRPr="007727BC" w:rsidRDefault="00851B22" w:rsidP="008553A1">
      <w:pPr>
        <w:ind w:left="360"/>
        <w:rPr>
          <w:i/>
          <w:iCs/>
        </w:rPr>
      </w:pPr>
    </w:p>
    <w:p w14:paraId="2F98176B" w14:textId="77777777" w:rsidR="008553A1" w:rsidRDefault="008553A1" w:rsidP="008553A1">
      <w:pPr>
        <w:ind w:left="360"/>
        <w:rPr>
          <w:i/>
          <w:iCs/>
        </w:rPr>
      </w:pPr>
      <w:r w:rsidRPr="007727BC">
        <w:rPr>
          <w:i/>
          <w:iCs/>
        </w:rPr>
        <w:t>Where did I lose my thread, and how might I adjust that part?</w:t>
      </w:r>
    </w:p>
    <w:p w14:paraId="25CAD48B" w14:textId="77777777" w:rsidR="00851B22" w:rsidRPr="007727BC" w:rsidRDefault="00851B22" w:rsidP="008553A1">
      <w:pPr>
        <w:ind w:left="360"/>
        <w:rPr>
          <w:i/>
          <w:iCs/>
        </w:rPr>
      </w:pPr>
    </w:p>
    <w:p w14:paraId="78C73577" w14:textId="77777777" w:rsidR="008553A1" w:rsidRDefault="008553A1" w:rsidP="008553A1">
      <w:pPr>
        <w:ind w:left="360"/>
        <w:rPr>
          <w:i/>
          <w:iCs/>
        </w:rPr>
      </w:pPr>
      <w:r w:rsidRPr="007727BC">
        <w:rPr>
          <w:i/>
          <w:iCs/>
        </w:rPr>
        <w:t>What phrase or section am I most proud of?</w:t>
      </w:r>
    </w:p>
    <w:p w14:paraId="0B928E91" w14:textId="77777777" w:rsidR="00851B22" w:rsidRPr="007727BC" w:rsidRDefault="00851B22" w:rsidP="008553A1">
      <w:pPr>
        <w:ind w:left="360"/>
        <w:rPr>
          <w:i/>
          <w:iCs/>
        </w:rPr>
      </w:pPr>
    </w:p>
    <w:p w14:paraId="0D5B0F05" w14:textId="77777777" w:rsidR="008553A1" w:rsidRDefault="008553A1" w:rsidP="008553A1">
      <w:pPr>
        <w:ind w:left="360"/>
        <w:rPr>
          <w:i/>
          <w:iCs/>
        </w:rPr>
      </w:pPr>
      <w:r w:rsidRPr="007727BC">
        <w:rPr>
          <w:i/>
          <w:iCs/>
        </w:rPr>
        <w:t>What do I want to practice again tomorrow?</w:t>
      </w:r>
    </w:p>
    <w:p w14:paraId="4DBEDE9E" w14:textId="77777777" w:rsidR="00851B22" w:rsidRPr="007727BC" w:rsidRDefault="00851B22" w:rsidP="008553A1">
      <w:pPr>
        <w:ind w:left="360"/>
        <w:rPr>
          <w:i/>
          <w:iCs/>
        </w:rPr>
      </w:pPr>
    </w:p>
    <w:p w14:paraId="795BDECC" w14:textId="77777777" w:rsidR="008553A1" w:rsidRDefault="008553A1" w:rsidP="008553A1">
      <w:pPr>
        <w:ind w:left="360"/>
        <w:rPr>
          <w:i/>
          <w:iCs/>
        </w:rPr>
      </w:pPr>
      <w:r w:rsidRPr="007727BC">
        <w:rPr>
          <w:i/>
          <w:iCs/>
        </w:rPr>
        <w:t>How did speaking aloud shift how I feel about this upcoming conversation?</w:t>
      </w:r>
    </w:p>
    <w:p w14:paraId="780AE724" w14:textId="77777777" w:rsidR="00851B22" w:rsidRDefault="00851B22" w:rsidP="008553A1">
      <w:pPr>
        <w:ind w:left="360"/>
        <w:rPr>
          <w:i/>
          <w:iCs/>
        </w:rPr>
      </w:pPr>
    </w:p>
    <w:p w14:paraId="52ECDFBF" w14:textId="77777777" w:rsidR="00851B22" w:rsidRPr="007727BC" w:rsidRDefault="00851B22" w:rsidP="008553A1">
      <w:pPr>
        <w:ind w:left="360"/>
        <w:rPr>
          <w:i/>
          <w:iCs/>
        </w:rPr>
      </w:pPr>
    </w:p>
    <w:p w14:paraId="547F29DA" w14:textId="77777777" w:rsidR="008553A1" w:rsidRDefault="008553A1" w:rsidP="008553A1">
      <w:r>
        <w:t>Record Your Voice</w:t>
      </w:r>
    </w:p>
    <w:p w14:paraId="7F24E9F4" w14:textId="77777777" w:rsidR="00851B22" w:rsidRDefault="00851B22" w:rsidP="008553A1"/>
    <w:p w14:paraId="2D755FD8" w14:textId="77777777" w:rsidR="008553A1" w:rsidRDefault="008553A1" w:rsidP="008553A1">
      <w:pPr>
        <w:ind w:left="360"/>
        <w:rPr>
          <w:i/>
          <w:iCs/>
        </w:rPr>
      </w:pPr>
      <w:r w:rsidRPr="007727BC">
        <w:rPr>
          <w:i/>
          <w:iCs/>
        </w:rPr>
        <w:t>What surprised me about how I sounded?</w:t>
      </w:r>
    </w:p>
    <w:p w14:paraId="42A29063" w14:textId="77777777" w:rsidR="00851B22" w:rsidRPr="007727BC" w:rsidRDefault="00851B22" w:rsidP="008553A1">
      <w:pPr>
        <w:ind w:left="360"/>
        <w:rPr>
          <w:i/>
          <w:iCs/>
        </w:rPr>
      </w:pPr>
    </w:p>
    <w:p w14:paraId="0AEABE89" w14:textId="77777777" w:rsidR="008553A1" w:rsidRDefault="008553A1" w:rsidP="008553A1">
      <w:pPr>
        <w:ind w:left="360"/>
        <w:rPr>
          <w:i/>
          <w:iCs/>
        </w:rPr>
      </w:pPr>
      <w:r w:rsidRPr="007727BC">
        <w:rPr>
          <w:i/>
          <w:iCs/>
        </w:rPr>
        <w:t>Was my pacing clear? My tone natural?</w:t>
      </w:r>
    </w:p>
    <w:p w14:paraId="53DA0E05" w14:textId="77777777" w:rsidR="00851B22" w:rsidRPr="007727BC" w:rsidRDefault="00851B22" w:rsidP="008553A1">
      <w:pPr>
        <w:ind w:left="360"/>
        <w:rPr>
          <w:i/>
          <w:iCs/>
        </w:rPr>
      </w:pPr>
    </w:p>
    <w:p w14:paraId="6A9C31CF" w14:textId="77777777" w:rsidR="008553A1" w:rsidRDefault="008553A1" w:rsidP="008553A1">
      <w:pPr>
        <w:ind w:left="360"/>
        <w:rPr>
          <w:i/>
          <w:iCs/>
        </w:rPr>
      </w:pPr>
      <w:r w:rsidRPr="007727BC">
        <w:rPr>
          <w:i/>
          <w:iCs/>
        </w:rPr>
        <w:t>What parts do I know well, and which ones need more work?</w:t>
      </w:r>
    </w:p>
    <w:p w14:paraId="3868D0EE" w14:textId="77777777" w:rsidR="00851B22" w:rsidRPr="007727BC" w:rsidRDefault="00851B22" w:rsidP="008553A1">
      <w:pPr>
        <w:ind w:left="360"/>
        <w:rPr>
          <w:i/>
          <w:iCs/>
        </w:rPr>
      </w:pPr>
    </w:p>
    <w:p w14:paraId="052FBA34" w14:textId="77777777" w:rsidR="008553A1" w:rsidRDefault="008553A1" w:rsidP="008553A1">
      <w:pPr>
        <w:ind w:left="360"/>
        <w:rPr>
          <w:i/>
          <w:iCs/>
        </w:rPr>
      </w:pPr>
      <w:r w:rsidRPr="007727BC">
        <w:rPr>
          <w:i/>
          <w:iCs/>
        </w:rPr>
        <w:t>How did listening back help my confidence or memory?</w:t>
      </w:r>
    </w:p>
    <w:p w14:paraId="0765CB1A" w14:textId="77777777" w:rsidR="00851B22" w:rsidRPr="007727BC" w:rsidRDefault="00851B22" w:rsidP="008553A1">
      <w:pPr>
        <w:ind w:left="360"/>
        <w:rPr>
          <w:i/>
          <w:iCs/>
        </w:rPr>
      </w:pPr>
    </w:p>
    <w:p w14:paraId="130714DD" w14:textId="77777777" w:rsidR="008553A1" w:rsidRDefault="008553A1" w:rsidP="008553A1">
      <w:pPr>
        <w:ind w:left="360"/>
        <w:rPr>
          <w:i/>
          <w:iCs/>
        </w:rPr>
      </w:pPr>
      <w:r w:rsidRPr="007727BC">
        <w:rPr>
          <w:i/>
          <w:iCs/>
        </w:rPr>
        <w:t>Write a short takeaway and note any changes you’ll make before your next practice:</w:t>
      </w:r>
    </w:p>
    <w:p w14:paraId="520B84F9" w14:textId="77777777" w:rsidR="00851B22" w:rsidRDefault="00851B22" w:rsidP="008553A1">
      <w:pPr>
        <w:ind w:left="360"/>
        <w:rPr>
          <w:i/>
          <w:iCs/>
        </w:rPr>
      </w:pPr>
    </w:p>
    <w:p w14:paraId="58C97BB9" w14:textId="77777777" w:rsidR="00851B22" w:rsidRPr="007727BC" w:rsidRDefault="00851B22" w:rsidP="008553A1">
      <w:pPr>
        <w:ind w:left="360"/>
        <w:rPr>
          <w:i/>
          <w:iCs/>
        </w:rPr>
      </w:pPr>
    </w:p>
    <w:p w14:paraId="11B83010" w14:textId="77777777" w:rsidR="008553A1" w:rsidRDefault="008553A1" w:rsidP="008553A1">
      <w:pPr>
        <w:rPr>
          <w:u w:val="single"/>
        </w:rPr>
      </w:pPr>
      <w:r w:rsidRPr="007727BC">
        <w:rPr>
          <w:u w:val="single"/>
        </w:rPr>
        <w:t>Level 2: Hit "Record", Find Your Flow</w:t>
      </w:r>
    </w:p>
    <w:p w14:paraId="3E16A48F" w14:textId="77777777" w:rsidR="00851B22" w:rsidRPr="007727BC" w:rsidRDefault="00851B22" w:rsidP="008553A1">
      <w:pPr>
        <w:rPr>
          <w:u w:val="single"/>
        </w:rPr>
      </w:pPr>
    </w:p>
    <w:p w14:paraId="62189E1E" w14:textId="77777777" w:rsidR="008553A1" w:rsidRDefault="008553A1" w:rsidP="008553A1">
      <w:pPr>
        <w:ind w:left="360"/>
        <w:rPr>
          <w:i/>
          <w:iCs/>
        </w:rPr>
      </w:pPr>
      <w:r w:rsidRPr="007727BC">
        <w:rPr>
          <w:i/>
          <w:iCs/>
        </w:rPr>
        <w:t>What surprised or challenged me in the video?</w:t>
      </w:r>
    </w:p>
    <w:p w14:paraId="615C9689" w14:textId="77777777" w:rsidR="00851B22" w:rsidRPr="007727BC" w:rsidRDefault="00851B22" w:rsidP="008553A1">
      <w:pPr>
        <w:ind w:left="360"/>
        <w:rPr>
          <w:i/>
          <w:iCs/>
        </w:rPr>
      </w:pPr>
    </w:p>
    <w:p w14:paraId="6576C99A" w14:textId="77777777" w:rsidR="008553A1" w:rsidRDefault="008553A1" w:rsidP="008553A1">
      <w:pPr>
        <w:ind w:left="360"/>
        <w:rPr>
          <w:i/>
          <w:iCs/>
        </w:rPr>
      </w:pPr>
      <w:r w:rsidRPr="007727BC">
        <w:rPr>
          <w:i/>
          <w:iCs/>
        </w:rPr>
        <w:t>What did I do better than I expected?</w:t>
      </w:r>
    </w:p>
    <w:p w14:paraId="21A9EEE1" w14:textId="77777777" w:rsidR="00851B22" w:rsidRPr="007727BC" w:rsidRDefault="00851B22" w:rsidP="008553A1">
      <w:pPr>
        <w:ind w:left="360"/>
        <w:rPr>
          <w:i/>
          <w:iCs/>
        </w:rPr>
      </w:pPr>
    </w:p>
    <w:p w14:paraId="1920F795" w14:textId="77777777" w:rsidR="008553A1" w:rsidRDefault="008553A1" w:rsidP="008553A1">
      <w:pPr>
        <w:ind w:left="360"/>
        <w:rPr>
          <w:i/>
          <w:iCs/>
        </w:rPr>
      </w:pPr>
      <w:r w:rsidRPr="007727BC">
        <w:rPr>
          <w:i/>
          <w:iCs/>
        </w:rPr>
        <w:t>What one physical thing can I adjust in my next rehearsal?</w:t>
      </w:r>
    </w:p>
    <w:p w14:paraId="578223C9" w14:textId="77777777" w:rsidR="00851B22" w:rsidRPr="007727BC" w:rsidRDefault="00851B22" w:rsidP="008553A1">
      <w:pPr>
        <w:ind w:left="360"/>
        <w:rPr>
          <w:i/>
          <w:iCs/>
        </w:rPr>
      </w:pPr>
    </w:p>
    <w:p w14:paraId="20C6D26B" w14:textId="77777777" w:rsidR="008553A1" w:rsidRPr="007727BC" w:rsidRDefault="008553A1" w:rsidP="008553A1">
      <w:pPr>
        <w:ind w:left="360"/>
        <w:rPr>
          <w:i/>
          <w:iCs/>
        </w:rPr>
      </w:pPr>
      <w:r w:rsidRPr="007727BC">
        <w:rPr>
          <w:i/>
          <w:iCs/>
        </w:rPr>
        <w:t>What are two vocal changes I want to practice?</w:t>
      </w:r>
    </w:p>
    <w:p w14:paraId="06830AB2" w14:textId="77777777" w:rsidR="008553A1" w:rsidRDefault="008553A1" w:rsidP="008553A1"/>
    <w:p w14:paraId="40DD99C0" w14:textId="77777777" w:rsidR="00851B22" w:rsidRDefault="00851B22" w:rsidP="008553A1"/>
    <w:p w14:paraId="6C3E0E80" w14:textId="77777777" w:rsidR="008553A1" w:rsidRDefault="008553A1" w:rsidP="008553A1">
      <w:r>
        <w:t>Finish with this:</w:t>
      </w:r>
    </w:p>
    <w:p w14:paraId="23BF3B6A" w14:textId="77777777" w:rsidR="008553A1" w:rsidRDefault="008553A1" w:rsidP="008553A1">
      <w:pPr>
        <w:ind w:left="360"/>
        <w:rPr>
          <w:i/>
          <w:iCs/>
        </w:rPr>
      </w:pPr>
      <w:r w:rsidRPr="007727BC">
        <w:rPr>
          <w:i/>
          <w:iCs/>
        </w:rPr>
        <w:t>Watching myself felt:</w:t>
      </w:r>
    </w:p>
    <w:p w14:paraId="53A66F5B" w14:textId="77777777" w:rsidR="00851B22" w:rsidRDefault="00851B22" w:rsidP="008553A1">
      <w:pPr>
        <w:ind w:left="360"/>
        <w:rPr>
          <w:i/>
          <w:iCs/>
        </w:rPr>
      </w:pPr>
    </w:p>
    <w:p w14:paraId="7A570F2C" w14:textId="77777777" w:rsidR="008553A1" w:rsidRDefault="008553A1" w:rsidP="008553A1">
      <w:pPr>
        <w:ind w:left="360"/>
        <w:rPr>
          <w:i/>
          <w:iCs/>
        </w:rPr>
      </w:pPr>
      <w:r w:rsidRPr="007727BC">
        <w:rPr>
          <w:i/>
          <w:iCs/>
        </w:rPr>
        <w:t xml:space="preserve">I learned: </w:t>
      </w:r>
    </w:p>
    <w:p w14:paraId="10CD65A3" w14:textId="77777777" w:rsidR="00851B22" w:rsidRPr="007727BC" w:rsidRDefault="00851B22" w:rsidP="008553A1">
      <w:pPr>
        <w:ind w:left="360"/>
        <w:rPr>
          <w:i/>
          <w:iCs/>
        </w:rPr>
      </w:pPr>
    </w:p>
    <w:p w14:paraId="78EDF7A1" w14:textId="77777777" w:rsidR="008553A1" w:rsidRDefault="008553A1" w:rsidP="008553A1">
      <w:pPr>
        <w:ind w:left="360"/>
        <w:rPr>
          <w:i/>
          <w:iCs/>
        </w:rPr>
      </w:pPr>
      <w:r w:rsidRPr="007727BC">
        <w:rPr>
          <w:i/>
          <w:iCs/>
        </w:rPr>
        <w:t xml:space="preserve">My next small goal is: </w:t>
      </w:r>
    </w:p>
    <w:p w14:paraId="445D139E" w14:textId="77777777" w:rsidR="00851B22" w:rsidRPr="007727BC" w:rsidRDefault="00851B22" w:rsidP="008553A1">
      <w:pPr>
        <w:ind w:left="360"/>
        <w:rPr>
          <w:i/>
          <w:iCs/>
        </w:rPr>
      </w:pPr>
    </w:p>
    <w:p w14:paraId="5C41C403" w14:textId="77777777" w:rsidR="008553A1" w:rsidRDefault="008553A1" w:rsidP="008553A1"/>
    <w:p w14:paraId="62098FEA" w14:textId="77777777" w:rsidR="008553A1" w:rsidRDefault="008553A1" w:rsidP="008553A1">
      <w:pPr>
        <w:rPr>
          <w:u w:val="single"/>
        </w:rPr>
      </w:pPr>
      <w:r w:rsidRPr="007727BC">
        <w:rPr>
          <w:u w:val="single"/>
        </w:rPr>
        <w:t>Level 3: Showtime Strategies</w:t>
      </w:r>
    </w:p>
    <w:p w14:paraId="287BB905" w14:textId="77777777" w:rsidR="00851B22" w:rsidRPr="007727BC" w:rsidRDefault="00851B22" w:rsidP="008553A1">
      <w:pPr>
        <w:rPr>
          <w:u w:val="single"/>
        </w:rPr>
      </w:pPr>
    </w:p>
    <w:p w14:paraId="23E2E245" w14:textId="77777777" w:rsidR="008553A1" w:rsidRDefault="008553A1" w:rsidP="008553A1">
      <w:r>
        <w:t xml:space="preserve">Part 1: Simulate the </w:t>
      </w:r>
      <w:proofErr w:type="gramStart"/>
      <w:r>
        <w:t>spotlight</w:t>
      </w:r>
      <w:proofErr w:type="gramEnd"/>
    </w:p>
    <w:p w14:paraId="19720CA2" w14:textId="77777777" w:rsidR="00851B22" w:rsidRDefault="00851B22" w:rsidP="008553A1"/>
    <w:p w14:paraId="520F37DF" w14:textId="77777777" w:rsidR="008553A1" w:rsidRDefault="008553A1" w:rsidP="008553A1">
      <w:pPr>
        <w:ind w:left="360"/>
        <w:rPr>
          <w:i/>
          <w:iCs/>
        </w:rPr>
      </w:pPr>
      <w:r w:rsidRPr="007727BC">
        <w:rPr>
          <w:i/>
          <w:iCs/>
        </w:rPr>
        <w:t>What details about the space or setup helped me feel more prepared?</w:t>
      </w:r>
    </w:p>
    <w:p w14:paraId="153F8F5F" w14:textId="77777777" w:rsidR="00851B22" w:rsidRPr="007727BC" w:rsidRDefault="00851B22" w:rsidP="008553A1">
      <w:pPr>
        <w:ind w:left="360"/>
        <w:rPr>
          <w:i/>
          <w:iCs/>
        </w:rPr>
      </w:pPr>
    </w:p>
    <w:p w14:paraId="2CDF58CE" w14:textId="77777777" w:rsidR="008553A1" w:rsidRDefault="008553A1" w:rsidP="008553A1">
      <w:pPr>
        <w:ind w:left="360"/>
        <w:rPr>
          <w:i/>
          <w:iCs/>
        </w:rPr>
      </w:pPr>
      <w:r w:rsidRPr="007727BC">
        <w:rPr>
          <w:i/>
          <w:iCs/>
        </w:rPr>
        <w:t xml:space="preserve">What felt awkward, </w:t>
      </w:r>
      <w:proofErr w:type="gramStart"/>
      <w:r w:rsidRPr="007727BC">
        <w:rPr>
          <w:i/>
          <w:iCs/>
        </w:rPr>
        <w:t>unfamiliar</w:t>
      </w:r>
      <w:proofErr w:type="gramEnd"/>
      <w:r w:rsidRPr="007727BC">
        <w:rPr>
          <w:i/>
          <w:iCs/>
        </w:rPr>
        <w:t xml:space="preserve"> or surprising?</w:t>
      </w:r>
    </w:p>
    <w:p w14:paraId="43794CD8" w14:textId="77777777" w:rsidR="00851B22" w:rsidRPr="007727BC" w:rsidRDefault="00851B22" w:rsidP="008553A1">
      <w:pPr>
        <w:ind w:left="360"/>
        <w:rPr>
          <w:i/>
          <w:iCs/>
        </w:rPr>
      </w:pPr>
    </w:p>
    <w:p w14:paraId="0F5E94CE" w14:textId="77777777" w:rsidR="008553A1" w:rsidRDefault="008553A1" w:rsidP="008553A1">
      <w:pPr>
        <w:ind w:left="360"/>
        <w:rPr>
          <w:i/>
          <w:iCs/>
        </w:rPr>
      </w:pPr>
      <w:r w:rsidRPr="007727BC">
        <w:rPr>
          <w:i/>
          <w:iCs/>
        </w:rPr>
        <w:t>What do I now want to adjust or practice again?</w:t>
      </w:r>
    </w:p>
    <w:p w14:paraId="6D0C0269" w14:textId="77777777" w:rsidR="00851B22" w:rsidRPr="007727BC" w:rsidRDefault="00851B22" w:rsidP="008553A1">
      <w:pPr>
        <w:ind w:left="360"/>
        <w:rPr>
          <w:i/>
          <w:iCs/>
        </w:rPr>
      </w:pPr>
    </w:p>
    <w:p w14:paraId="3A7F5EA1" w14:textId="77777777" w:rsidR="008553A1" w:rsidRDefault="008553A1" w:rsidP="008553A1">
      <w:pPr>
        <w:ind w:left="360"/>
        <w:rPr>
          <w:i/>
          <w:iCs/>
        </w:rPr>
      </w:pPr>
      <w:r w:rsidRPr="007727BC">
        <w:rPr>
          <w:i/>
          <w:iCs/>
        </w:rPr>
        <w:t>How did I feel emotionally before and after this run-through?</w:t>
      </w:r>
    </w:p>
    <w:p w14:paraId="30B938E8" w14:textId="77777777" w:rsidR="00851B22" w:rsidRDefault="00851B22" w:rsidP="008553A1">
      <w:pPr>
        <w:ind w:left="360"/>
        <w:rPr>
          <w:i/>
          <w:iCs/>
        </w:rPr>
      </w:pPr>
    </w:p>
    <w:p w14:paraId="542C8538" w14:textId="77777777" w:rsidR="00851B22" w:rsidRPr="007727BC" w:rsidRDefault="00851B22" w:rsidP="008553A1">
      <w:pPr>
        <w:ind w:left="360"/>
        <w:rPr>
          <w:i/>
          <w:iCs/>
        </w:rPr>
      </w:pPr>
    </w:p>
    <w:p w14:paraId="435E1E61" w14:textId="77777777" w:rsidR="008553A1" w:rsidRDefault="008553A1" w:rsidP="008553A1">
      <w:r>
        <w:t>Finish with this:</w:t>
      </w:r>
    </w:p>
    <w:p w14:paraId="0CC04B8E" w14:textId="77777777" w:rsidR="008553A1" w:rsidRDefault="008553A1" w:rsidP="008553A1">
      <w:pPr>
        <w:ind w:left="360"/>
        <w:rPr>
          <w:i/>
          <w:iCs/>
        </w:rPr>
      </w:pPr>
      <w:r w:rsidRPr="007727BC">
        <w:rPr>
          <w:i/>
          <w:iCs/>
        </w:rPr>
        <w:t xml:space="preserve">One change I’ll make before my next rehearsal is: </w:t>
      </w:r>
    </w:p>
    <w:p w14:paraId="4B2198DB" w14:textId="77777777" w:rsidR="00851B22" w:rsidRPr="007727BC" w:rsidRDefault="00851B22" w:rsidP="008553A1">
      <w:pPr>
        <w:ind w:left="360"/>
        <w:rPr>
          <w:i/>
          <w:iCs/>
        </w:rPr>
      </w:pPr>
    </w:p>
    <w:p w14:paraId="481F31AB" w14:textId="77777777" w:rsidR="008553A1" w:rsidRDefault="008553A1" w:rsidP="008553A1">
      <w:pPr>
        <w:ind w:left="360"/>
        <w:rPr>
          <w:i/>
          <w:iCs/>
        </w:rPr>
      </w:pPr>
      <w:r w:rsidRPr="007727BC">
        <w:rPr>
          <w:i/>
          <w:iCs/>
        </w:rPr>
        <w:t xml:space="preserve">One thing I now feel more confident about is: </w:t>
      </w:r>
    </w:p>
    <w:p w14:paraId="74883368" w14:textId="77777777" w:rsidR="00851B22" w:rsidRPr="007727BC" w:rsidRDefault="00851B22" w:rsidP="008553A1">
      <w:pPr>
        <w:ind w:left="360"/>
        <w:rPr>
          <w:i/>
          <w:iCs/>
        </w:rPr>
      </w:pPr>
    </w:p>
    <w:p w14:paraId="6FC157F7" w14:textId="77777777" w:rsidR="008553A1" w:rsidRDefault="008553A1" w:rsidP="008553A1"/>
    <w:p w14:paraId="67589FAE" w14:textId="77777777" w:rsidR="008553A1" w:rsidRDefault="008553A1" w:rsidP="008553A1">
      <w:r>
        <w:t>Part 2: Guided visualisation</w:t>
      </w:r>
    </w:p>
    <w:p w14:paraId="48C049F5" w14:textId="77777777" w:rsidR="00851B22" w:rsidRDefault="00851B22" w:rsidP="008553A1"/>
    <w:p w14:paraId="4DF2C747" w14:textId="77777777" w:rsidR="008553A1" w:rsidRDefault="008553A1" w:rsidP="008553A1">
      <w:pPr>
        <w:ind w:left="360"/>
        <w:rPr>
          <w:i/>
          <w:iCs/>
        </w:rPr>
      </w:pPr>
      <w:r w:rsidRPr="007727BC">
        <w:rPr>
          <w:i/>
          <w:iCs/>
        </w:rPr>
        <w:t xml:space="preserve">What did I notice in the visualisation? What felt vivid or unexpected? </w:t>
      </w:r>
    </w:p>
    <w:p w14:paraId="626CFCA6" w14:textId="77777777" w:rsidR="00851B22" w:rsidRPr="007727BC" w:rsidRDefault="00851B22" w:rsidP="008553A1">
      <w:pPr>
        <w:ind w:left="360"/>
        <w:rPr>
          <w:i/>
          <w:iCs/>
        </w:rPr>
      </w:pPr>
    </w:p>
    <w:p w14:paraId="75D3CC4D" w14:textId="77777777" w:rsidR="008553A1" w:rsidRDefault="008553A1" w:rsidP="008553A1">
      <w:pPr>
        <w:ind w:left="360"/>
        <w:rPr>
          <w:i/>
          <w:iCs/>
        </w:rPr>
      </w:pPr>
      <w:r w:rsidRPr="007727BC">
        <w:rPr>
          <w:i/>
          <w:iCs/>
        </w:rPr>
        <w:t>How did my body feel before and after?</w:t>
      </w:r>
    </w:p>
    <w:p w14:paraId="562886C6" w14:textId="77777777" w:rsidR="00851B22" w:rsidRPr="007727BC" w:rsidRDefault="00851B22" w:rsidP="008553A1">
      <w:pPr>
        <w:ind w:left="360"/>
        <w:rPr>
          <w:i/>
          <w:iCs/>
        </w:rPr>
      </w:pPr>
    </w:p>
    <w:p w14:paraId="59519A2F" w14:textId="77777777" w:rsidR="008553A1" w:rsidRPr="007727BC" w:rsidRDefault="008553A1" w:rsidP="008553A1">
      <w:pPr>
        <w:ind w:left="360"/>
        <w:rPr>
          <w:i/>
          <w:iCs/>
        </w:rPr>
      </w:pPr>
      <w:r w:rsidRPr="007727BC">
        <w:rPr>
          <w:i/>
          <w:iCs/>
        </w:rPr>
        <w:t>What positive image or phrase do I want to carry with me into the real moment?</w:t>
      </w:r>
    </w:p>
    <w:p w14:paraId="2A94F2CA" w14:textId="77777777" w:rsidR="008553A1" w:rsidRDefault="008553A1" w:rsidP="008553A1"/>
    <w:p w14:paraId="52F78B4D" w14:textId="77777777" w:rsidR="00851B22" w:rsidRDefault="00851B22" w:rsidP="008553A1"/>
    <w:p w14:paraId="2BC961D7" w14:textId="77777777" w:rsidR="00851B22" w:rsidRDefault="00851B22" w:rsidP="008553A1"/>
    <w:p w14:paraId="129BEDC8"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5F9C9434" w14:textId="77777777" w:rsidR="00266A2C" w:rsidRDefault="00266A2C" w:rsidP="00266A2C">
      <w:r>
        <w:t>Use these prompts to reflect on what you have explored in this chapter:</w:t>
      </w:r>
    </w:p>
    <w:p w14:paraId="16A5790A" w14:textId="77777777" w:rsidR="00851B22" w:rsidRDefault="00851B22" w:rsidP="00266A2C"/>
    <w:p w14:paraId="14EE8342" w14:textId="77777777" w:rsidR="00266A2C" w:rsidRDefault="00266A2C" w:rsidP="00266A2C">
      <w:pPr>
        <w:ind w:left="360"/>
        <w:rPr>
          <w:i/>
          <w:iCs/>
        </w:rPr>
      </w:pPr>
      <w:r w:rsidRPr="00857343">
        <w:rPr>
          <w:i/>
          <w:iCs/>
        </w:rPr>
        <w:t>What stood out to me or made me think differently?</w:t>
      </w:r>
    </w:p>
    <w:p w14:paraId="1D2E31D4" w14:textId="77777777" w:rsidR="00266A2C" w:rsidRDefault="00266A2C" w:rsidP="00266A2C">
      <w:pPr>
        <w:ind w:left="360"/>
        <w:rPr>
          <w:i/>
          <w:iCs/>
        </w:rPr>
      </w:pPr>
    </w:p>
    <w:p w14:paraId="24AE94C7" w14:textId="77777777" w:rsidR="00851B22" w:rsidRPr="00857343" w:rsidRDefault="00851B22" w:rsidP="00266A2C">
      <w:pPr>
        <w:ind w:left="360"/>
        <w:rPr>
          <w:i/>
          <w:iCs/>
        </w:rPr>
      </w:pPr>
    </w:p>
    <w:p w14:paraId="103A43FF" w14:textId="77777777" w:rsidR="00266A2C" w:rsidRDefault="00266A2C" w:rsidP="00266A2C">
      <w:pPr>
        <w:ind w:left="360"/>
        <w:rPr>
          <w:i/>
          <w:iCs/>
        </w:rPr>
      </w:pPr>
      <w:r w:rsidRPr="00857343">
        <w:rPr>
          <w:i/>
          <w:iCs/>
        </w:rPr>
        <w:t>What did I try or notice in myself?</w:t>
      </w:r>
    </w:p>
    <w:p w14:paraId="264F4709" w14:textId="77777777" w:rsidR="00266A2C" w:rsidRDefault="00266A2C" w:rsidP="00266A2C">
      <w:pPr>
        <w:ind w:left="360"/>
        <w:rPr>
          <w:i/>
          <w:iCs/>
        </w:rPr>
      </w:pPr>
    </w:p>
    <w:p w14:paraId="44F8413D" w14:textId="77777777" w:rsidR="00851B22" w:rsidRPr="00857343" w:rsidRDefault="00851B22" w:rsidP="00266A2C">
      <w:pPr>
        <w:ind w:left="360"/>
        <w:rPr>
          <w:i/>
          <w:iCs/>
        </w:rPr>
      </w:pPr>
    </w:p>
    <w:p w14:paraId="4A64DCFD" w14:textId="77777777" w:rsidR="00266A2C" w:rsidRDefault="00266A2C" w:rsidP="00266A2C">
      <w:pPr>
        <w:ind w:left="360"/>
        <w:rPr>
          <w:i/>
          <w:iCs/>
        </w:rPr>
      </w:pPr>
      <w:r w:rsidRPr="00857343">
        <w:rPr>
          <w:i/>
          <w:iCs/>
        </w:rPr>
        <w:t>What can I celebrate, and what’s my next step?</w:t>
      </w:r>
    </w:p>
    <w:p w14:paraId="0FFB1216" w14:textId="77777777" w:rsidR="00266A2C" w:rsidRPr="00857343" w:rsidRDefault="00266A2C" w:rsidP="00266A2C">
      <w:pPr>
        <w:ind w:left="360"/>
        <w:rPr>
          <w:i/>
          <w:iCs/>
        </w:rPr>
      </w:pPr>
    </w:p>
    <w:p w14:paraId="1A7EC302" w14:textId="77777777" w:rsidR="00266A2C" w:rsidRDefault="00266A2C" w:rsidP="00266A2C"/>
    <w:p w14:paraId="247521CF"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3C9ECE1A"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3355955C"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733507E8" w14:textId="77777777" w:rsidR="008553A1" w:rsidRPr="008553A1" w:rsidRDefault="008553A1" w:rsidP="008553A1">
      <w:pPr>
        <w:pStyle w:val="Heading2"/>
        <w:rPr>
          <w:rFonts w:ascii="Lato" w:hAnsi="Lato"/>
          <w:b/>
          <w:bCs/>
          <w:color w:val="0493B3"/>
        </w:rPr>
      </w:pPr>
      <w:bookmarkStart w:id="11" w:name="_Toc218271447"/>
      <w:r w:rsidRPr="008553A1">
        <w:rPr>
          <w:rFonts w:ascii="Lato" w:hAnsi="Lato"/>
          <w:b/>
          <w:bCs/>
          <w:color w:val="0493B3"/>
        </w:rPr>
        <w:lastRenderedPageBreak/>
        <w:t>Chapter 9: Expect the Unexpected</w:t>
      </w:r>
      <w:bookmarkEnd w:id="11"/>
    </w:p>
    <w:p w14:paraId="634CC642" w14:textId="77777777" w:rsidR="008553A1" w:rsidRDefault="008553A1" w:rsidP="008553A1">
      <w:r>
        <w:t xml:space="preserve">Real confidence isn’t built in the perfect moments. It’s built in the messy ones. When the mic doesn’t work. When your brain blanks. When someone disagrees. And you stay standing, take a </w:t>
      </w:r>
      <w:proofErr w:type="gramStart"/>
      <w:r>
        <w:t>breath</w:t>
      </w:r>
      <w:proofErr w:type="gramEnd"/>
      <w:r>
        <w:t xml:space="preserve"> and find a way through it.</w:t>
      </w:r>
    </w:p>
    <w:p w14:paraId="134AB7F2" w14:textId="77777777" w:rsidR="00851B22" w:rsidRDefault="00851B22" w:rsidP="008553A1"/>
    <w:p w14:paraId="135ECA50" w14:textId="77777777" w:rsidR="008553A1" w:rsidRDefault="008553A1" w:rsidP="008553A1">
      <w:r>
        <w:t>Next time something doesn’t go quite to plan, try asking yourself:</w:t>
      </w:r>
    </w:p>
    <w:p w14:paraId="19BE67B5" w14:textId="77777777" w:rsidR="00851B22" w:rsidRDefault="00851B22" w:rsidP="008553A1"/>
    <w:p w14:paraId="36842DF7" w14:textId="77777777" w:rsidR="008553A1" w:rsidRDefault="008553A1" w:rsidP="008553A1">
      <w:r>
        <w:t>“What did this moment give me?”</w:t>
      </w:r>
    </w:p>
    <w:p w14:paraId="0604111B" w14:textId="77777777" w:rsidR="00851B22" w:rsidRDefault="00851B22" w:rsidP="008553A1"/>
    <w:p w14:paraId="07E41A7A" w14:textId="77777777" w:rsidR="008553A1" w:rsidRDefault="008553A1" w:rsidP="008553A1">
      <w:r>
        <w:t>A lesson? A story? A new way to connect? A reminder to pack spare batteries?</w:t>
      </w:r>
    </w:p>
    <w:p w14:paraId="55A739CB" w14:textId="77777777" w:rsidR="00851B22" w:rsidRDefault="00851B22" w:rsidP="008553A1"/>
    <w:p w14:paraId="54D86135" w14:textId="77777777" w:rsidR="008553A1" w:rsidRDefault="008553A1" w:rsidP="008553A1">
      <w:r>
        <w:t>Take it. Use it. Grow from it.</w:t>
      </w:r>
    </w:p>
    <w:p w14:paraId="246887EC" w14:textId="77777777" w:rsidR="00851B22" w:rsidRDefault="00851B22" w:rsidP="008553A1"/>
    <w:p w14:paraId="0C161283" w14:textId="77777777" w:rsidR="008553A1" w:rsidRDefault="008553A1" w:rsidP="008553A1">
      <w:r>
        <w:t xml:space="preserve">Unexpected moments are not detours, they’re part of the path. And you, my friend, are </w:t>
      </w:r>
      <w:proofErr w:type="gramStart"/>
      <w:r>
        <w:t>absolutely capable</w:t>
      </w:r>
      <w:proofErr w:type="gramEnd"/>
      <w:r>
        <w:t xml:space="preserve"> of walking it.</w:t>
      </w:r>
    </w:p>
    <w:p w14:paraId="1BBF3368" w14:textId="77777777" w:rsidR="00851B22" w:rsidRDefault="00851B22" w:rsidP="008553A1"/>
    <w:p w14:paraId="45D0E06A" w14:textId="77777777" w:rsidR="008553A1" w:rsidRDefault="008553A1" w:rsidP="008553A1">
      <w:r>
        <w:t>You are growing through courageous action. It’s time to celebrate!</w:t>
      </w:r>
    </w:p>
    <w:p w14:paraId="2AD30DC8" w14:textId="77777777" w:rsidR="00851B22" w:rsidRDefault="00851B22" w:rsidP="008553A1"/>
    <w:p w14:paraId="793E1E84" w14:textId="77777777" w:rsidR="008553A1" w:rsidRPr="007727BC" w:rsidRDefault="008553A1" w:rsidP="008553A1">
      <w:pPr>
        <w:jc w:val="center"/>
        <w:rPr>
          <w:i/>
          <w:iCs/>
        </w:rPr>
      </w:pPr>
      <w:r w:rsidRPr="007727BC">
        <w:rPr>
          <w:i/>
          <w:iCs/>
        </w:rPr>
        <w:t>Remember that confidence isn’t about having all the answers or having everything be “perfect”. It’s about trusting yourself to respond with clarity and manage the situation even when things don’t go to plan.</w:t>
      </w:r>
    </w:p>
    <w:p w14:paraId="5F25B040" w14:textId="77777777" w:rsidR="008553A1" w:rsidRDefault="008553A1" w:rsidP="008553A1"/>
    <w:p w14:paraId="75C1347B" w14:textId="77777777" w:rsidR="00851B22" w:rsidRDefault="00851B22" w:rsidP="008553A1"/>
    <w:p w14:paraId="19EE272A"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238C4717" w14:textId="77777777" w:rsidR="008553A1" w:rsidRDefault="008553A1" w:rsidP="008553A1">
      <w:r>
        <w:t>Reflect and write:</w:t>
      </w:r>
    </w:p>
    <w:p w14:paraId="03E121C4" w14:textId="77777777" w:rsidR="00851B22" w:rsidRDefault="00851B22" w:rsidP="008553A1"/>
    <w:p w14:paraId="579011F3" w14:textId="77777777" w:rsidR="008553A1" w:rsidRDefault="008553A1" w:rsidP="008553A1">
      <w:pPr>
        <w:ind w:left="360"/>
        <w:rPr>
          <w:i/>
          <w:iCs/>
        </w:rPr>
      </w:pPr>
      <w:r w:rsidRPr="007727BC">
        <w:rPr>
          <w:i/>
          <w:iCs/>
        </w:rPr>
        <w:t>Describe a recent moment that didn’t go as well as you hoped it would. (An uncertain delivery, shaky nerves, blanking out, unhelpful feedback…)</w:t>
      </w:r>
    </w:p>
    <w:p w14:paraId="1ADED97E" w14:textId="77777777" w:rsidR="00851B22" w:rsidRPr="007727BC" w:rsidRDefault="00851B22" w:rsidP="008553A1">
      <w:pPr>
        <w:ind w:left="360"/>
        <w:rPr>
          <w:i/>
          <w:iCs/>
        </w:rPr>
      </w:pPr>
    </w:p>
    <w:p w14:paraId="4D0D73E3" w14:textId="77777777" w:rsidR="008553A1" w:rsidRDefault="008553A1" w:rsidP="008553A1">
      <w:pPr>
        <w:ind w:left="360"/>
        <w:rPr>
          <w:i/>
          <w:iCs/>
        </w:rPr>
      </w:pPr>
      <w:r w:rsidRPr="007727BC">
        <w:rPr>
          <w:i/>
          <w:iCs/>
        </w:rPr>
        <w:t>What was difficult about it? How did you respond?</w:t>
      </w:r>
    </w:p>
    <w:p w14:paraId="3024F985" w14:textId="77777777" w:rsidR="00851B22" w:rsidRPr="007727BC" w:rsidRDefault="00851B22" w:rsidP="008553A1">
      <w:pPr>
        <w:ind w:left="360"/>
        <w:rPr>
          <w:i/>
          <w:iCs/>
        </w:rPr>
      </w:pPr>
    </w:p>
    <w:p w14:paraId="1823B8CA" w14:textId="77777777" w:rsidR="008553A1" w:rsidRDefault="008553A1" w:rsidP="008553A1">
      <w:pPr>
        <w:ind w:left="360"/>
        <w:rPr>
          <w:i/>
          <w:iCs/>
        </w:rPr>
      </w:pPr>
      <w:r w:rsidRPr="007727BC">
        <w:rPr>
          <w:i/>
          <w:iCs/>
        </w:rPr>
        <w:t>What part of you showed up anyway? (Resilience, humour, courage, honesty…)</w:t>
      </w:r>
    </w:p>
    <w:p w14:paraId="3342FC4F" w14:textId="77777777" w:rsidR="00851B22" w:rsidRPr="007727BC" w:rsidRDefault="00851B22" w:rsidP="008553A1">
      <w:pPr>
        <w:ind w:left="360"/>
        <w:rPr>
          <w:i/>
          <w:iCs/>
        </w:rPr>
      </w:pPr>
    </w:p>
    <w:p w14:paraId="2D74D162" w14:textId="77777777" w:rsidR="008553A1" w:rsidRDefault="008553A1" w:rsidP="008553A1">
      <w:pPr>
        <w:ind w:left="360"/>
        <w:rPr>
          <w:i/>
          <w:iCs/>
        </w:rPr>
      </w:pPr>
      <w:r w:rsidRPr="007727BC">
        <w:rPr>
          <w:i/>
          <w:iCs/>
        </w:rPr>
        <w:t>What have you learned about yourself from this experience?</w:t>
      </w:r>
    </w:p>
    <w:p w14:paraId="525F2884" w14:textId="77777777" w:rsidR="00851B22" w:rsidRPr="007727BC" w:rsidRDefault="00851B22" w:rsidP="008553A1">
      <w:pPr>
        <w:ind w:left="360"/>
        <w:rPr>
          <w:i/>
          <w:iCs/>
        </w:rPr>
      </w:pPr>
    </w:p>
    <w:p w14:paraId="759178AF" w14:textId="77777777" w:rsidR="008553A1" w:rsidRDefault="008553A1" w:rsidP="008553A1">
      <w:pPr>
        <w:ind w:left="360"/>
        <w:rPr>
          <w:i/>
          <w:iCs/>
        </w:rPr>
      </w:pPr>
      <w:r w:rsidRPr="007727BC">
        <w:rPr>
          <w:i/>
          <w:iCs/>
        </w:rPr>
        <w:t>What support or tools might help you handle a similar situation next time? (Prepare an answer to a sensitive topic, arrive earlier to check the clicker, remember to breathe before opening the Q&amp;A.)</w:t>
      </w:r>
    </w:p>
    <w:p w14:paraId="1238AD49" w14:textId="77777777" w:rsidR="00851B22" w:rsidRDefault="00851B22" w:rsidP="008553A1">
      <w:pPr>
        <w:ind w:left="360"/>
        <w:rPr>
          <w:i/>
          <w:iCs/>
        </w:rPr>
      </w:pPr>
    </w:p>
    <w:p w14:paraId="2E455389" w14:textId="77777777" w:rsidR="00851B22" w:rsidRPr="007727BC" w:rsidRDefault="00851B22" w:rsidP="008553A1">
      <w:pPr>
        <w:ind w:left="360"/>
        <w:rPr>
          <w:i/>
          <w:iCs/>
        </w:rPr>
      </w:pPr>
    </w:p>
    <w:p w14:paraId="68CFDAD7" w14:textId="77777777" w:rsidR="008553A1" w:rsidRDefault="008553A1" w:rsidP="008553A1">
      <w:r>
        <w:t>Finish with this:</w:t>
      </w:r>
    </w:p>
    <w:p w14:paraId="63F72CEF" w14:textId="77777777" w:rsidR="00851B22" w:rsidRDefault="00851B22" w:rsidP="008553A1"/>
    <w:p w14:paraId="090B6152" w14:textId="77777777" w:rsidR="008553A1" w:rsidRDefault="008553A1" w:rsidP="008553A1">
      <w:pPr>
        <w:ind w:left="360"/>
        <w:rPr>
          <w:i/>
          <w:iCs/>
        </w:rPr>
      </w:pPr>
      <w:r w:rsidRPr="007727BC">
        <w:rPr>
          <w:i/>
          <w:iCs/>
        </w:rPr>
        <w:t>Even though it didn’t go perfectly, I’m proud that I…</w:t>
      </w:r>
    </w:p>
    <w:p w14:paraId="5699C5CC" w14:textId="77777777" w:rsidR="00851B22" w:rsidRPr="007727BC" w:rsidRDefault="00851B22" w:rsidP="008553A1">
      <w:pPr>
        <w:ind w:left="360"/>
        <w:rPr>
          <w:i/>
          <w:iCs/>
        </w:rPr>
      </w:pPr>
    </w:p>
    <w:p w14:paraId="14A139E5" w14:textId="77777777" w:rsidR="008553A1" w:rsidRDefault="008553A1" w:rsidP="008553A1">
      <w:pPr>
        <w:ind w:left="360"/>
        <w:rPr>
          <w:i/>
          <w:iCs/>
        </w:rPr>
      </w:pPr>
      <w:r w:rsidRPr="007727BC">
        <w:rPr>
          <w:i/>
          <w:iCs/>
        </w:rPr>
        <w:t>Next time, I’ll remind myself that …</w:t>
      </w:r>
    </w:p>
    <w:p w14:paraId="6C7E8284" w14:textId="77777777" w:rsidR="00851B22" w:rsidRPr="007727BC" w:rsidRDefault="00851B22" w:rsidP="008553A1">
      <w:pPr>
        <w:ind w:left="360"/>
        <w:rPr>
          <w:i/>
          <w:iCs/>
        </w:rPr>
      </w:pPr>
    </w:p>
    <w:p w14:paraId="0836B506" w14:textId="77777777" w:rsidR="008553A1" w:rsidRDefault="008553A1" w:rsidP="008553A1"/>
    <w:p w14:paraId="02FDD09A"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0720F9EF" w14:textId="77777777" w:rsidR="00851B22" w:rsidRPr="008553A1" w:rsidRDefault="00851B22" w:rsidP="008553A1">
      <w:pPr>
        <w:spacing w:line="276" w:lineRule="auto"/>
        <w:rPr>
          <w:rFonts w:eastAsiaTheme="minorEastAsia" w:cs="CIDFont+F3"/>
          <w:b/>
          <w:bCs/>
          <w:caps/>
          <w:color w:val="B6D543"/>
          <w:lang w:val="en-CH"/>
          <w14:ligatures w14:val="standardContextual"/>
        </w:rPr>
      </w:pPr>
    </w:p>
    <w:p w14:paraId="50DED4B6" w14:textId="77777777" w:rsidR="00266A2C" w:rsidRDefault="00266A2C" w:rsidP="00266A2C">
      <w:r>
        <w:t>Use these prompts to reflect on what you have explored in this chapter:</w:t>
      </w:r>
    </w:p>
    <w:p w14:paraId="6870207A" w14:textId="77777777" w:rsidR="00851B22" w:rsidRDefault="00851B22" w:rsidP="00266A2C"/>
    <w:p w14:paraId="0F9319B2" w14:textId="77777777" w:rsidR="00266A2C" w:rsidRDefault="00266A2C" w:rsidP="00266A2C">
      <w:pPr>
        <w:ind w:left="360"/>
        <w:rPr>
          <w:i/>
          <w:iCs/>
        </w:rPr>
      </w:pPr>
      <w:r w:rsidRPr="00857343">
        <w:rPr>
          <w:i/>
          <w:iCs/>
        </w:rPr>
        <w:t>What stood out to me or made me think differently?</w:t>
      </w:r>
    </w:p>
    <w:p w14:paraId="194D7165" w14:textId="77777777" w:rsidR="00266A2C" w:rsidRDefault="00266A2C" w:rsidP="00266A2C">
      <w:pPr>
        <w:ind w:left="360"/>
        <w:rPr>
          <w:i/>
          <w:iCs/>
        </w:rPr>
      </w:pPr>
    </w:p>
    <w:p w14:paraId="573BF898" w14:textId="77777777" w:rsidR="00851B22" w:rsidRPr="00857343" w:rsidRDefault="00851B22" w:rsidP="00266A2C">
      <w:pPr>
        <w:ind w:left="360"/>
        <w:rPr>
          <w:i/>
          <w:iCs/>
        </w:rPr>
      </w:pPr>
    </w:p>
    <w:p w14:paraId="4B03FE37" w14:textId="77777777" w:rsidR="00266A2C" w:rsidRDefault="00266A2C" w:rsidP="00266A2C">
      <w:pPr>
        <w:ind w:left="360"/>
        <w:rPr>
          <w:i/>
          <w:iCs/>
        </w:rPr>
      </w:pPr>
      <w:r w:rsidRPr="00857343">
        <w:rPr>
          <w:i/>
          <w:iCs/>
        </w:rPr>
        <w:lastRenderedPageBreak/>
        <w:t>What did I try or notice in myself?</w:t>
      </w:r>
    </w:p>
    <w:p w14:paraId="3F506B73" w14:textId="77777777" w:rsidR="00851B22" w:rsidRDefault="00851B22" w:rsidP="00266A2C">
      <w:pPr>
        <w:ind w:left="360"/>
        <w:rPr>
          <w:i/>
          <w:iCs/>
        </w:rPr>
      </w:pPr>
    </w:p>
    <w:p w14:paraId="733C6B9A" w14:textId="77777777" w:rsidR="00266A2C" w:rsidRPr="00857343" w:rsidRDefault="00266A2C" w:rsidP="00266A2C">
      <w:pPr>
        <w:ind w:left="360"/>
        <w:rPr>
          <w:i/>
          <w:iCs/>
        </w:rPr>
      </w:pPr>
    </w:p>
    <w:p w14:paraId="6FF8FB2A" w14:textId="77777777" w:rsidR="00266A2C" w:rsidRPr="00857343" w:rsidRDefault="00266A2C" w:rsidP="00266A2C">
      <w:pPr>
        <w:ind w:left="360"/>
        <w:rPr>
          <w:i/>
          <w:iCs/>
        </w:rPr>
      </w:pPr>
      <w:r w:rsidRPr="00857343">
        <w:rPr>
          <w:i/>
          <w:iCs/>
        </w:rPr>
        <w:t>What can I celebrate, and what’s my next step?</w:t>
      </w:r>
    </w:p>
    <w:p w14:paraId="3DC85CCA" w14:textId="77777777" w:rsidR="00266A2C" w:rsidRDefault="00266A2C" w:rsidP="00266A2C"/>
    <w:p w14:paraId="4A9C85D4" w14:textId="77777777" w:rsidR="00266A2C" w:rsidRDefault="00266A2C" w:rsidP="00266A2C"/>
    <w:p w14:paraId="71C6E4B0" w14:textId="77777777" w:rsidR="00266A2C" w:rsidRDefault="00266A2C" w:rsidP="00266A2C"/>
    <w:p w14:paraId="55DE9E47" w14:textId="77777777" w:rsidR="00266A2C" w:rsidRDefault="00266A2C" w:rsidP="00266A2C">
      <w:pPr>
        <w:spacing w:after="160" w:line="278" w:lineRule="auto"/>
        <w:rPr>
          <w:rFonts w:ascii="CIDFont+F1" w:hAnsi="CIDFont+F1"/>
          <w:b/>
          <w:bCs/>
        </w:rPr>
      </w:pPr>
    </w:p>
    <w:p w14:paraId="1AF5C9A2" w14:textId="77777777" w:rsidR="00266A2C" w:rsidRDefault="00266A2C" w:rsidP="00266A2C">
      <w:pPr>
        <w:spacing w:after="160" w:line="278" w:lineRule="auto"/>
        <w:rPr>
          <w:rFonts w:ascii="CIDFont+F1" w:hAnsi="CIDFont+F1"/>
          <w:b/>
          <w:bCs/>
        </w:rPr>
      </w:pPr>
    </w:p>
    <w:p w14:paraId="0EF8092E" w14:textId="77777777" w:rsidR="00266A2C" w:rsidRDefault="00266A2C" w:rsidP="00266A2C">
      <w:pPr>
        <w:spacing w:after="160" w:line="278" w:lineRule="auto"/>
        <w:rPr>
          <w:rFonts w:ascii="CIDFont+F1" w:hAnsi="CIDFont+F1"/>
          <w:b/>
          <w:bCs/>
        </w:rPr>
      </w:pPr>
    </w:p>
    <w:p w14:paraId="6EA23D91" w14:textId="77777777" w:rsidR="00266A2C" w:rsidRDefault="00266A2C" w:rsidP="00266A2C">
      <w:pPr>
        <w:spacing w:after="160" w:line="278" w:lineRule="auto"/>
        <w:rPr>
          <w:rFonts w:ascii="CIDFont+F1" w:hAnsi="CIDFont+F1"/>
          <w:b/>
          <w:bCs/>
        </w:rPr>
      </w:pPr>
    </w:p>
    <w:p w14:paraId="27EAC20B" w14:textId="5C84D312" w:rsidR="00266A2C" w:rsidRPr="003D6E19" w:rsidRDefault="00266A2C" w:rsidP="00266A2C">
      <w:pPr>
        <w:spacing w:after="160" w:line="278" w:lineRule="auto"/>
        <w:rPr>
          <w:rFonts w:ascii="CIDFont+F1" w:hAnsi="CIDFont+F1"/>
          <w:b/>
          <w:bCs/>
        </w:rPr>
      </w:pPr>
      <w:r w:rsidRPr="003D6E19">
        <w:rPr>
          <w:rFonts w:ascii="CIDFont+F1" w:hAnsi="CIDFont+F1"/>
          <w:b/>
          <w:bCs/>
        </w:rPr>
        <w:t xml:space="preserve">© 2025 Helen von Dadelszen. All rights reserved.  </w:t>
      </w:r>
    </w:p>
    <w:p w14:paraId="7422E800" w14:textId="77777777" w:rsidR="00266A2C" w:rsidRPr="003D6E19" w:rsidRDefault="00266A2C" w:rsidP="00266A2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7A2B3731" w14:textId="77777777" w:rsidR="00266A2C" w:rsidRPr="003D6E19" w:rsidRDefault="00266A2C" w:rsidP="00266A2C">
      <w:pPr>
        <w:spacing w:after="160" w:line="278" w:lineRule="auto"/>
        <w:rPr>
          <w:rFonts w:ascii="CIDFont+F1" w:eastAsiaTheme="majorEastAsia" w:hAnsi="CIDFont+F1" w:cstheme="majorBidi"/>
          <w:b/>
          <w:bCs/>
          <w:color w:val="0F4761" w:themeColor="accent1" w:themeShade="BF"/>
        </w:rPr>
      </w:pPr>
      <w:r w:rsidRPr="003D6E19">
        <w:rPr>
          <w:rFonts w:ascii="CIDFont+F1" w:hAnsi="CIDFont+F1"/>
          <w:b/>
          <w:bCs/>
        </w:rPr>
        <w:t>For personal use only. Please do not reproduce, share, or distribute without permission.</w:t>
      </w:r>
    </w:p>
    <w:p w14:paraId="7640297F" w14:textId="783BC468" w:rsidR="00266A2C" w:rsidRDefault="00266A2C" w:rsidP="00266A2C">
      <w:pPr>
        <w:spacing w:after="160" w:line="278" w:lineRule="auto"/>
        <w:rPr>
          <w:rFonts w:ascii="CIDFont+F1" w:hAnsi="CIDFont+F1"/>
          <w:b/>
        </w:rPr>
      </w:pPr>
    </w:p>
    <w:p w14:paraId="0EBAD31D" w14:textId="77777777" w:rsidR="00851B22" w:rsidRDefault="00851B22">
      <w:pPr>
        <w:spacing w:after="160" w:line="278" w:lineRule="auto"/>
        <w:rPr>
          <w:rFonts w:eastAsiaTheme="majorEastAsia" w:cstheme="majorBidi"/>
          <w:b/>
          <w:bCs/>
          <w:color w:val="0493B3"/>
          <w:sz w:val="32"/>
          <w:szCs w:val="32"/>
        </w:rPr>
      </w:pPr>
      <w:r>
        <w:rPr>
          <w:b/>
          <w:bCs/>
          <w:color w:val="0493B3"/>
        </w:rPr>
        <w:br w:type="page"/>
      </w:r>
    </w:p>
    <w:p w14:paraId="608E30A6" w14:textId="32BCC413" w:rsidR="008553A1" w:rsidRDefault="008553A1" w:rsidP="008553A1">
      <w:pPr>
        <w:pStyle w:val="Heading2"/>
      </w:pPr>
      <w:bookmarkStart w:id="12" w:name="_Toc218271448"/>
      <w:r w:rsidRPr="008553A1">
        <w:rPr>
          <w:rFonts w:ascii="Lato" w:hAnsi="Lato"/>
          <w:b/>
          <w:bCs/>
          <w:color w:val="0493B3"/>
        </w:rPr>
        <w:lastRenderedPageBreak/>
        <w:t>Chapter 10: Keep Going Even When It’s Difficult</w:t>
      </w:r>
      <w:bookmarkEnd w:id="12"/>
    </w:p>
    <w:p w14:paraId="66B33EB6" w14:textId="77777777" w:rsidR="008553A1" w:rsidRDefault="008553A1" w:rsidP="008553A1">
      <w:r>
        <w:t>Building confidence is not about always feeling ready or fearless. It is about returning to courageous action, again and again, especially on the days when it feels difficult.</w:t>
      </w:r>
    </w:p>
    <w:p w14:paraId="649F9EB3" w14:textId="77777777" w:rsidR="00851B22" w:rsidRDefault="00851B22" w:rsidP="008553A1"/>
    <w:p w14:paraId="0579B53F" w14:textId="77777777" w:rsidR="008553A1" w:rsidRDefault="008553A1" w:rsidP="008553A1">
      <w:r>
        <w:t>Use this space to reflect on what will support you most right now and to choose small, sustainable actions that will help you keep going when your confidence wobbles or motivation dips.</w:t>
      </w:r>
    </w:p>
    <w:p w14:paraId="17E4B724" w14:textId="77777777" w:rsidR="00851B22" w:rsidRDefault="00851B22" w:rsidP="008553A1"/>
    <w:p w14:paraId="292ADF4C" w14:textId="77777777" w:rsidR="008553A1" w:rsidRDefault="008553A1" w:rsidP="008553A1">
      <w:r>
        <w:t>These small steps are not “extras”, they are the heart of how confidence is built, one courageous act at a time.</w:t>
      </w:r>
    </w:p>
    <w:p w14:paraId="6CC51CEE" w14:textId="77777777" w:rsidR="008553A1" w:rsidRDefault="008553A1" w:rsidP="008553A1"/>
    <w:p w14:paraId="60613FFC" w14:textId="77777777" w:rsid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My Actions</w:t>
      </w:r>
    </w:p>
    <w:p w14:paraId="03B5FDFF" w14:textId="77777777" w:rsidR="008553A1" w:rsidRDefault="008553A1" w:rsidP="008553A1">
      <w:r>
        <w:t>Use this space to reflect on what will support you most right now. Choose one or two small actions you can use in your daily life to keep moving forward.</w:t>
      </w:r>
    </w:p>
    <w:p w14:paraId="49074855" w14:textId="77777777" w:rsidR="00851B22" w:rsidRDefault="00851B22" w:rsidP="008553A1"/>
    <w:p w14:paraId="77DDD5BB" w14:textId="77777777" w:rsidR="008553A1" w:rsidRDefault="008553A1" w:rsidP="008553A1">
      <w:r>
        <w:t>Choose one tiny courageous action you can do in two minutes or less (go check out the Courageous Action Bank again).</w:t>
      </w:r>
    </w:p>
    <w:p w14:paraId="2F4102E3" w14:textId="77777777" w:rsidR="00851B22" w:rsidRDefault="00851B22" w:rsidP="008553A1"/>
    <w:p w14:paraId="145D6CAF" w14:textId="77777777" w:rsidR="008553A1" w:rsidRDefault="008553A1" w:rsidP="008553A1">
      <w:pPr>
        <w:ind w:left="360"/>
        <w:rPr>
          <w:i/>
          <w:iCs/>
        </w:rPr>
      </w:pPr>
      <w:r w:rsidRPr="007727BC">
        <w:rPr>
          <w:i/>
          <w:iCs/>
        </w:rPr>
        <w:t>Name your identity: “I am someone who…”</w:t>
      </w:r>
    </w:p>
    <w:p w14:paraId="04953129" w14:textId="77777777" w:rsidR="00851B22" w:rsidRPr="007727BC" w:rsidRDefault="00851B22" w:rsidP="008553A1">
      <w:pPr>
        <w:ind w:left="360"/>
        <w:rPr>
          <w:i/>
          <w:iCs/>
        </w:rPr>
      </w:pPr>
    </w:p>
    <w:p w14:paraId="5F1F31E4" w14:textId="77777777" w:rsidR="008553A1" w:rsidRDefault="008553A1" w:rsidP="008553A1">
      <w:pPr>
        <w:ind w:left="360"/>
        <w:rPr>
          <w:i/>
          <w:iCs/>
        </w:rPr>
      </w:pPr>
      <w:r w:rsidRPr="007727BC">
        <w:rPr>
          <w:i/>
          <w:iCs/>
        </w:rPr>
        <w:t>Choose one person to lean on and check in with them.</w:t>
      </w:r>
    </w:p>
    <w:p w14:paraId="0B95F0B4" w14:textId="77777777" w:rsidR="00851B22" w:rsidRPr="007727BC" w:rsidRDefault="00851B22" w:rsidP="008553A1">
      <w:pPr>
        <w:ind w:left="360"/>
        <w:rPr>
          <w:i/>
          <w:iCs/>
        </w:rPr>
      </w:pPr>
    </w:p>
    <w:p w14:paraId="4AC9DA22" w14:textId="77777777" w:rsidR="008553A1" w:rsidRDefault="008553A1" w:rsidP="008553A1">
      <w:pPr>
        <w:ind w:left="360"/>
        <w:rPr>
          <w:i/>
          <w:iCs/>
        </w:rPr>
      </w:pPr>
      <w:r w:rsidRPr="007727BC">
        <w:rPr>
          <w:i/>
          <w:iCs/>
        </w:rPr>
        <w:t>Return to one tool or exercise from earlier in this book.</w:t>
      </w:r>
    </w:p>
    <w:p w14:paraId="36C9C52B" w14:textId="77777777" w:rsidR="00851B22" w:rsidRPr="007727BC" w:rsidRDefault="00851B22" w:rsidP="008553A1">
      <w:pPr>
        <w:ind w:left="360"/>
        <w:rPr>
          <w:i/>
          <w:iCs/>
        </w:rPr>
      </w:pPr>
    </w:p>
    <w:p w14:paraId="3CC2302E" w14:textId="77777777" w:rsidR="008553A1" w:rsidRDefault="008553A1" w:rsidP="008553A1">
      <w:pPr>
        <w:ind w:left="360"/>
        <w:rPr>
          <w:i/>
          <w:iCs/>
        </w:rPr>
      </w:pPr>
      <w:r w:rsidRPr="007727BC">
        <w:rPr>
          <w:i/>
          <w:iCs/>
        </w:rPr>
        <w:t>Start a “confidence jar” (note one win a day).</w:t>
      </w:r>
    </w:p>
    <w:p w14:paraId="4065177A" w14:textId="77777777" w:rsidR="00851B22" w:rsidRPr="007727BC" w:rsidRDefault="00851B22" w:rsidP="008553A1">
      <w:pPr>
        <w:ind w:left="360"/>
        <w:rPr>
          <w:i/>
          <w:iCs/>
        </w:rPr>
      </w:pPr>
    </w:p>
    <w:p w14:paraId="00BF28C9" w14:textId="77777777" w:rsidR="008553A1" w:rsidRDefault="008553A1" w:rsidP="008553A1">
      <w:pPr>
        <w:ind w:left="360"/>
        <w:rPr>
          <w:i/>
          <w:iCs/>
        </w:rPr>
      </w:pPr>
      <w:r w:rsidRPr="007727BC">
        <w:rPr>
          <w:i/>
          <w:iCs/>
        </w:rPr>
        <w:t>Celebrate each step: smile, cheer, fist pump (anything that marks progress).</w:t>
      </w:r>
    </w:p>
    <w:p w14:paraId="6CCE7653" w14:textId="77777777" w:rsidR="00851B22" w:rsidRPr="007727BC" w:rsidRDefault="00851B22" w:rsidP="008553A1">
      <w:pPr>
        <w:ind w:left="360"/>
        <w:rPr>
          <w:i/>
          <w:iCs/>
        </w:rPr>
      </w:pPr>
    </w:p>
    <w:p w14:paraId="408C52DA" w14:textId="77777777" w:rsidR="008553A1" w:rsidRDefault="008553A1" w:rsidP="008553A1"/>
    <w:p w14:paraId="5E38473C" w14:textId="77777777" w:rsidR="008553A1" w:rsidRPr="008553A1" w:rsidRDefault="008553A1" w:rsidP="008553A1">
      <w:pPr>
        <w:spacing w:line="276" w:lineRule="auto"/>
        <w:rPr>
          <w:rFonts w:eastAsiaTheme="minorEastAsia" w:cs="CIDFont+F3"/>
          <w:b/>
          <w:bCs/>
          <w:caps/>
          <w:color w:val="B6D543"/>
          <w:lang w:val="en-CH"/>
          <w14:ligatures w14:val="standardContextual"/>
        </w:rPr>
      </w:pPr>
      <w:r w:rsidRPr="008553A1">
        <w:rPr>
          <w:rFonts w:eastAsiaTheme="minorEastAsia" w:cs="CIDFont+F3"/>
          <w:b/>
          <w:bCs/>
          <w:caps/>
          <w:color w:val="B6D543"/>
          <w:lang w:val="en-CH"/>
          <w14:ligatures w14:val="standardContextual"/>
        </w:rPr>
        <w:t>Confidence Reflection</w:t>
      </w:r>
    </w:p>
    <w:p w14:paraId="048C349D" w14:textId="77777777" w:rsidR="00266A2C" w:rsidRDefault="00266A2C" w:rsidP="00266A2C">
      <w:r>
        <w:t>Use these prompts to reflect on what you have explored in this chapter:</w:t>
      </w:r>
    </w:p>
    <w:p w14:paraId="55060D7B" w14:textId="77777777" w:rsidR="00851B22" w:rsidRDefault="00851B22" w:rsidP="00266A2C"/>
    <w:p w14:paraId="11CB2D46" w14:textId="77777777" w:rsidR="00266A2C" w:rsidRDefault="00266A2C" w:rsidP="00266A2C">
      <w:pPr>
        <w:ind w:left="360"/>
        <w:rPr>
          <w:i/>
          <w:iCs/>
        </w:rPr>
      </w:pPr>
      <w:r w:rsidRPr="00857343">
        <w:rPr>
          <w:i/>
          <w:iCs/>
        </w:rPr>
        <w:t>What stood out to me or made me think differently?</w:t>
      </w:r>
    </w:p>
    <w:p w14:paraId="1E959D55" w14:textId="77777777" w:rsidR="00851B22" w:rsidRDefault="00851B22" w:rsidP="00266A2C">
      <w:pPr>
        <w:ind w:left="360"/>
        <w:rPr>
          <w:i/>
          <w:iCs/>
        </w:rPr>
      </w:pPr>
    </w:p>
    <w:p w14:paraId="3A949FC9" w14:textId="77777777" w:rsidR="00266A2C" w:rsidRPr="00857343" w:rsidRDefault="00266A2C" w:rsidP="00266A2C">
      <w:pPr>
        <w:ind w:left="360"/>
        <w:rPr>
          <w:i/>
          <w:iCs/>
        </w:rPr>
      </w:pPr>
    </w:p>
    <w:p w14:paraId="72C2B530" w14:textId="77777777" w:rsidR="00266A2C" w:rsidRDefault="00266A2C" w:rsidP="00266A2C">
      <w:pPr>
        <w:ind w:left="360"/>
        <w:rPr>
          <w:i/>
          <w:iCs/>
        </w:rPr>
      </w:pPr>
      <w:r w:rsidRPr="00857343">
        <w:rPr>
          <w:i/>
          <w:iCs/>
        </w:rPr>
        <w:t>What did I try or notice in myself?</w:t>
      </w:r>
    </w:p>
    <w:p w14:paraId="07227C5F" w14:textId="77777777" w:rsidR="00851B22" w:rsidRDefault="00851B22" w:rsidP="00266A2C">
      <w:pPr>
        <w:ind w:left="360"/>
        <w:rPr>
          <w:i/>
          <w:iCs/>
        </w:rPr>
      </w:pPr>
    </w:p>
    <w:p w14:paraId="32ADE41B" w14:textId="77777777" w:rsidR="00266A2C" w:rsidRPr="00857343" w:rsidRDefault="00266A2C" w:rsidP="00266A2C">
      <w:pPr>
        <w:ind w:left="360"/>
        <w:rPr>
          <w:i/>
          <w:iCs/>
        </w:rPr>
      </w:pPr>
    </w:p>
    <w:p w14:paraId="5414A86A" w14:textId="77777777" w:rsidR="00266A2C" w:rsidRDefault="00266A2C" w:rsidP="00266A2C">
      <w:pPr>
        <w:ind w:left="360"/>
        <w:rPr>
          <w:i/>
          <w:iCs/>
        </w:rPr>
      </w:pPr>
      <w:r w:rsidRPr="00857343">
        <w:rPr>
          <w:i/>
          <w:iCs/>
        </w:rPr>
        <w:t>What can I celebrate, and what’s my next step?</w:t>
      </w:r>
    </w:p>
    <w:p w14:paraId="0828DE2C" w14:textId="77777777" w:rsidR="00851B22" w:rsidRPr="00857343" w:rsidRDefault="00851B22" w:rsidP="00266A2C">
      <w:pPr>
        <w:ind w:left="360"/>
        <w:rPr>
          <w:i/>
          <w:iCs/>
        </w:rPr>
      </w:pPr>
    </w:p>
    <w:p w14:paraId="378DC4B9" w14:textId="77777777" w:rsidR="00266A2C" w:rsidRDefault="00266A2C" w:rsidP="00266A2C"/>
    <w:p w14:paraId="54C0BB5B" w14:textId="77777777" w:rsidR="00266A2C" w:rsidRDefault="00266A2C" w:rsidP="00266A2C"/>
    <w:p w14:paraId="00E07D36" w14:textId="77777777" w:rsidR="00266A2C" w:rsidRDefault="00266A2C" w:rsidP="00266A2C"/>
    <w:p w14:paraId="3F302A5A" w14:textId="42E4C250" w:rsidR="00266A2C" w:rsidRDefault="00266A2C" w:rsidP="00266A2C">
      <w:pPr>
        <w:spacing w:after="160" w:line="278" w:lineRule="auto"/>
        <w:rPr>
          <w:rFonts w:ascii="CIDFont+F1" w:hAnsi="CIDFont+F1"/>
          <w:b/>
        </w:rPr>
      </w:pPr>
    </w:p>
    <w:p w14:paraId="4C0B85DB" w14:textId="77777777" w:rsidR="00266A2C" w:rsidRDefault="00266A2C" w:rsidP="00266A2C">
      <w:pPr>
        <w:spacing w:after="160" w:line="278" w:lineRule="auto"/>
        <w:rPr>
          <w:rFonts w:ascii="CIDFont+F1" w:hAnsi="CIDFont+F1"/>
          <w:b/>
        </w:rPr>
      </w:pPr>
    </w:p>
    <w:p w14:paraId="1E0D59FE" w14:textId="77777777" w:rsidR="00672A7C" w:rsidRPr="003D6E19" w:rsidRDefault="00672A7C" w:rsidP="00672A7C">
      <w:pPr>
        <w:spacing w:after="160" w:line="278" w:lineRule="auto"/>
        <w:rPr>
          <w:rFonts w:ascii="CIDFont+F1" w:hAnsi="CIDFont+F1"/>
          <w:b/>
          <w:bCs/>
        </w:rPr>
      </w:pPr>
      <w:r w:rsidRPr="003D6E19">
        <w:rPr>
          <w:rFonts w:ascii="CIDFont+F1" w:hAnsi="CIDFont+F1"/>
          <w:b/>
          <w:bCs/>
        </w:rPr>
        <w:t xml:space="preserve">© 2025 Helen von Dadelszen. All rights reserved.  </w:t>
      </w:r>
    </w:p>
    <w:p w14:paraId="01421F0C" w14:textId="77777777" w:rsidR="00672A7C" w:rsidRPr="003D6E19" w:rsidRDefault="00672A7C" w:rsidP="00672A7C">
      <w:pPr>
        <w:spacing w:after="160" w:line="278" w:lineRule="auto"/>
        <w:rPr>
          <w:rFonts w:ascii="CIDFont+F1" w:hAnsi="CIDFont+F1"/>
          <w:b/>
          <w:bCs/>
        </w:rPr>
      </w:pPr>
      <w:r w:rsidRPr="003D6E19">
        <w:rPr>
          <w:rFonts w:ascii="CIDFont+F1" w:hAnsi="CIDFont+F1"/>
          <w:b/>
          <w:bCs/>
        </w:rPr>
        <w:t xml:space="preserve">This resource is part of the Courageous Action Toolkit, created exclusively for readers of *Courageous Action: Your Playbook for Communicating Confidently, One Small Step at a Time*.  </w:t>
      </w:r>
    </w:p>
    <w:p w14:paraId="0D6F8D55" w14:textId="22DFE506" w:rsidR="003D6E19" w:rsidRDefault="00672A7C">
      <w:pPr>
        <w:spacing w:after="160" w:line="278" w:lineRule="auto"/>
        <w:rPr>
          <w:rFonts w:ascii="CIDFont+F1" w:hAnsi="CIDFont+F1"/>
        </w:rPr>
      </w:pPr>
      <w:r w:rsidRPr="003D6E19">
        <w:rPr>
          <w:rFonts w:ascii="CIDFont+F1" w:hAnsi="CIDFont+F1"/>
          <w:b/>
          <w:bCs/>
        </w:rPr>
        <w:t>For personal use only. Please do not reproduce, share, or distribute without permission.</w:t>
      </w:r>
      <w:bookmarkStart w:id="13" w:name="_Toc204166591"/>
      <w:bookmarkEnd w:id="13"/>
    </w:p>
    <w:sectPr w:rsidR="003D6E19" w:rsidSect="000C5340">
      <w:footerReference w:type="default" r:id="rId8"/>
      <w:headerReference w:type="first" r:id="rId9"/>
      <w:footerReference w:type="first" r:id="rId10"/>
      <w:pgSz w:w="11906" w:h="16838"/>
      <w:pgMar w:top="1103" w:right="851"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BD27D" w14:textId="77777777" w:rsidR="00401D38" w:rsidRDefault="00401D38" w:rsidP="00B1399B">
      <w:r>
        <w:separator/>
      </w:r>
    </w:p>
  </w:endnote>
  <w:endnote w:type="continuationSeparator" w:id="0">
    <w:p w14:paraId="0A1C2AA2" w14:textId="77777777" w:rsidR="00401D38" w:rsidRDefault="00401D38" w:rsidP="00B1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299859"/>
      <w:docPartObj>
        <w:docPartGallery w:val="Page Numbers (Bottom of Page)"/>
        <w:docPartUnique/>
      </w:docPartObj>
    </w:sdtPr>
    <w:sdtEndPr>
      <w:rPr>
        <w:rFonts w:ascii="CIDFont+F1" w:hAnsi="CIDFont+F1"/>
        <w:sz w:val="20"/>
        <w:szCs w:val="20"/>
      </w:rPr>
    </w:sdtEndPr>
    <w:sdtContent>
      <w:p w14:paraId="078220E7" w14:textId="4815E60F" w:rsidR="007E65DF" w:rsidRPr="007E65DF" w:rsidRDefault="007E65DF">
        <w:pPr>
          <w:pStyle w:val="Footer"/>
          <w:jc w:val="right"/>
          <w:rPr>
            <w:rFonts w:ascii="CIDFont+F1" w:hAnsi="CIDFont+F1"/>
            <w:sz w:val="20"/>
            <w:szCs w:val="20"/>
          </w:rPr>
        </w:pPr>
        <w:r w:rsidRPr="007E65DF">
          <w:rPr>
            <w:rFonts w:ascii="CIDFont+F1" w:hAnsi="CIDFont+F1"/>
            <w:sz w:val="20"/>
            <w:szCs w:val="20"/>
          </w:rPr>
          <w:fldChar w:fldCharType="begin"/>
        </w:r>
        <w:r w:rsidRPr="007E65DF">
          <w:rPr>
            <w:rFonts w:ascii="CIDFont+F1" w:hAnsi="CIDFont+F1"/>
            <w:sz w:val="20"/>
            <w:szCs w:val="20"/>
          </w:rPr>
          <w:instrText>PAGE   \* MERGEFORMAT</w:instrText>
        </w:r>
        <w:r w:rsidRPr="007E65DF">
          <w:rPr>
            <w:rFonts w:ascii="CIDFont+F1" w:hAnsi="CIDFont+F1"/>
            <w:sz w:val="20"/>
            <w:szCs w:val="20"/>
          </w:rPr>
          <w:fldChar w:fldCharType="separate"/>
        </w:r>
        <w:r w:rsidRPr="007E65DF">
          <w:rPr>
            <w:rFonts w:ascii="CIDFont+F1" w:hAnsi="CIDFont+F1"/>
            <w:sz w:val="20"/>
            <w:szCs w:val="20"/>
          </w:rPr>
          <w:t>2</w:t>
        </w:r>
        <w:r w:rsidRPr="007E65DF">
          <w:rPr>
            <w:rFonts w:ascii="CIDFont+F1" w:hAnsi="CIDFont+F1"/>
            <w:sz w:val="20"/>
            <w:szCs w:val="20"/>
          </w:rPr>
          <w:fldChar w:fldCharType="end"/>
        </w:r>
      </w:p>
    </w:sdtContent>
  </w:sdt>
  <w:p w14:paraId="074E4EC0" w14:textId="66FFF85E" w:rsidR="007E65DF" w:rsidRDefault="007E65DF">
    <w:pPr>
      <w:pStyle w:val="Footer"/>
    </w:pPr>
    <w:r>
      <w:rPr>
        <w:rFonts w:ascii="CIDFont+F2" w:eastAsiaTheme="minorEastAsia" w:hAnsi="CIDFont+F2" w:cs="CIDFont+F2"/>
        <w:color w:val="0097B9"/>
        <w:sz w:val="15"/>
        <w:szCs w:val="15"/>
        <w:lang w:val="en-CH"/>
        <w14:ligatures w14:val="standardContextual"/>
      </w:rPr>
      <w:t>COURAGEOUS ACTION</w:t>
    </w:r>
    <w:r>
      <w:rPr>
        <w:rFonts w:ascii="CIDFont+F2" w:eastAsiaTheme="minorEastAsia" w:hAnsi="CIDFont+F2" w:cs="CIDFont+F2"/>
        <w:color w:val="0097B9"/>
        <w:sz w:val="15"/>
        <w:szCs w:val="15"/>
        <w14:ligatures w14:val="standardContextual"/>
      </w:rPr>
      <w:t xml:space="preserve"> TOOLKIT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19485" w14:textId="7BFCBEF5" w:rsidR="007E65DF" w:rsidRPr="007E65DF" w:rsidRDefault="007E65DF" w:rsidP="007E65DF">
    <w:pPr>
      <w:pStyle w:val="Footer"/>
    </w:pPr>
    <w:r>
      <w:rPr>
        <w:rFonts w:ascii="CIDFont+F2" w:eastAsiaTheme="minorEastAsia" w:hAnsi="CIDFont+F2" w:cs="CIDFont+F2"/>
        <w:color w:val="0097B9"/>
        <w:sz w:val="15"/>
        <w:szCs w:val="15"/>
        <w:lang w:val="en-CH"/>
        <w14:ligatures w14:val="standardContextual"/>
      </w:rPr>
      <w:t>COURAGEOUS ACTION</w:t>
    </w:r>
    <w:r>
      <w:rPr>
        <w:rFonts w:ascii="CIDFont+F2" w:eastAsiaTheme="minorEastAsia" w:hAnsi="CIDFont+F2" w:cs="CIDFont+F2"/>
        <w:color w:val="0097B9"/>
        <w:sz w:val="15"/>
        <w:szCs w:val="15"/>
        <w14:ligatures w14:val="standardContextual"/>
      </w:rPr>
      <w:t xml:space="preserve">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059A0" w14:textId="77777777" w:rsidR="00401D38" w:rsidRDefault="00401D38" w:rsidP="00B1399B">
      <w:r>
        <w:separator/>
      </w:r>
    </w:p>
  </w:footnote>
  <w:footnote w:type="continuationSeparator" w:id="0">
    <w:p w14:paraId="4068D06A" w14:textId="77777777" w:rsidR="00401D38" w:rsidRDefault="00401D38" w:rsidP="00B1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48B6A" w14:textId="10B31538" w:rsidR="00B1399B" w:rsidRDefault="00B1399B" w:rsidP="00B1399B">
    <w:pPr>
      <w:pStyle w:val="Header"/>
      <w:jc w:val="center"/>
    </w:pPr>
    <w:r>
      <w:rPr>
        <w:noProof/>
        <w14:ligatures w14:val="standardContextual"/>
      </w:rPr>
      <w:drawing>
        <wp:inline distT="0" distB="0" distL="0" distR="0" wp14:anchorId="4141AD6F" wp14:editId="24B869AE">
          <wp:extent cx="1246909" cy="687816"/>
          <wp:effectExtent l="0" t="0" r="0" b="0"/>
          <wp:docPr id="227727318"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3672" name="Picture 1" descr="A blue and green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t="22675" b="22163"/>
                  <a:stretch/>
                </pic:blipFill>
                <pic:spPr bwMode="auto">
                  <a:xfrm>
                    <a:off x="0" y="0"/>
                    <a:ext cx="1275610" cy="7036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BE0"/>
    <w:multiLevelType w:val="multilevel"/>
    <w:tmpl w:val="F3F0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8559A"/>
    <w:multiLevelType w:val="multilevel"/>
    <w:tmpl w:val="61207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E40A48"/>
    <w:multiLevelType w:val="multilevel"/>
    <w:tmpl w:val="40CC60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4206CB8"/>
    <w:multiLevelType w:val="multilevel"/>
    <w:tmpl w:val="5FA26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BF3DF3"/>
    <w:multiLevelType w:val="multilevel"/>
    <w:tmpl w:val="83D4E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17003B"/>
    <w:multiLevelType w:val="multilevel"/>
    <w:tmpl w:val="FCF83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4978EB"/>
    <w:multiLevelType w:val="multilevel"/>
    <w:tmpl w:val="33887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505198"/>
    <w:multiLevelType w:val="multilevel"/>
    <w:tmpl w:val="D42E712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BEF7CD8"/>
    <w:multiLevelType w:val="multilevel"/>
    <w:tmpl w:val="63506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000639"/>
    <w:multiLevelType w:val="multilevel"/>
    <w:tmpl w:val="D352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5B051B"/>
    <w:multiLevelType w:val="multilevel"/>
    <w:tmpl w:val="FDFC33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14313D"/>
    <w:multiLevelType w:val="multilevel"/>
    <w:tmpl w:val="68F26C18"/>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01B1DE1"/>
    <w:multiLevelType w:val="multilevel"/>
    <w:tmpl w:val="0CF4340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3" w15:restartNumberingAfterBreak="0">
    <w:nsid w:val="10E5675B"/>
    <w:multiLevelType w:val="multilevel"/>
    <w:tmpl w:val="97FAD35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12242953"/>
    <w:multiLevelType w:val="multilevel"/>
    <w:tmpl w:val="0376411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7240C5"/>
    <w:multiLevelType w:val="multilevel"/>
    <w:tmpl w:val="0BFC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34913DE"/>
    <w:multiLevelType w:val="multilevel"/>
    <w:tmpl w:val="BD3A0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3E60DFF"/>
    <w:multiLevelType w:val="multilevel"/>
    <w:tmpl w:val="2C680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5255C39"/>
    <w:multiLevelType w:val="multilevel"/>
    <w:tmpl w:val="7B8E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569095F"/>
    <w:multiLevelType w:val="multilevel"/>
    <w:tmpl w:val="69AC43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5F730E"/>
    <w:multiLevelType w:val="multilevel"/>
    <w:tmpl w:val="5AEC7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6823A8D"/>
    <w:multiLevelType w:val="multilevel"/>
    <w:tmpl w:val="C296A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B95A4D"/>
    <w:multiLevelType w:val="multilevel"/>
    <w:tmpl w:val="0C48A2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17096A99"/>
    <w:multiLevelType w:val="multilevel"/>
    <w:tmpl w:val="74DEE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791B7D"/>
    <w:multiLevelType w:val="multilevel"/>
    <w:tmpl w:val="A16E75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A548A5"/>
    <w:multiLevelType w:val="hybridMultilevel"/>
    <w:tmpl w:val="05D88284"/>
    <w:lvl w:ilvl="0" w:tplc="70B2BB1E">
      <w:start w:val="1"/>
      <w:numFmt w:val="decimal"/>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1BB46F5B"/>
    <w:multiLevelType w:val="multilevel"/>
    <w:tmpl w:val="72C2E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BFD6EB1"/>
    <w:multiLevelType w:val="multilevel"/>
    <w:tmpl w:val="77883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1C343DB3"/>
    <w:multiLevelType w:val="multilevel"/>
    <w:tmpl w:val="8746E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DE878B8"/>
    <w:multiLevelType w:val="multilevel"/>
    <w:tmpl w:val="06901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DE93D7E"/>
    <w:multiLevelType w:val="multilevel"/>
    <w:tmpl w:val="9A4CD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E2A7444"/>
    <w:multiLevelType w:val="hybridMultilevel"/>
    <w:tmpl w:val="AF027BB4"/>
    <w:lvl w:ilvl="0" w:tplc="24DEDF5A">
      <w:numFmt w:val="bullet"/>
      <w:lvlText w:val=""/>
      <w:lvlJc w:val="left"/>
      <w:pPr>
        <w:ind w:left="720" w:hanging="360"/>
      </w:pPr>
      <w:rPr>
        <w:rFonts w:ascii="Wingdings" w:eastAsia="Lato" w:hAnsi="Wingdings" w:cs="Lato" w:hint="default"/>
        <w:color w:val="E97132"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1F442972"/>
    <w:multiLevelType w:val="multilevel"/>
    <w:tmpl w:val="80ACD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4521A8B"/>
    <w:multiLevelType w:val="multilevel"/>
    <w:tmpl w:val="E2963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5E3335B"/>
    <w:multiLevelType w:val="hybridMultilevel"/>
    <w:tmpl w:val="15EE8C2A"/>
    <w:lvl w:ilvl="0" w:tplc="AB1E38BA">
      <w:start w:val="1"/>
      <w:numFmt w:val="decimal"/>
      <w:lvlText w:val="%1."/>
      <w:lvlJc w:val="left"/>
      <w:pPr>
        <w:ind w:left="360" w:hanging="360"/>
      </w:pPr>
      <w:rPr>
        <w:rFonts w:hint="default"/>
        <w:b/>
        <w:bCs/>
        <w:color w:val="B0CF45"/>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25E86E1E"/>
    <w:multiLevelType w:val="multilevel"/>
    <w:tmpl w:val="75CA4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6292AEA"/>
    <w:multiLevelType w:val="multilevel"/>
    <w:tmpl w:val="127ECACA"/>
    <w:lvl w:ilvl="0">
      <w:numFmt w:val="bullet"/>
      <w:lvlText w:val="•"/>
      <w:lvlJc w:val="left"/>
      <w:pPr>
        <w:ind w:left="1080" w:hanging="360"/>
      </w:pPr>
      <w:rPr>
        <w:rFonts w:ascii="Lato" w:eastAsia="Lato" w:hAnsi="Lato" w:cs="La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27910CFC"/>
    <w:multiLevelType w:val="multilevel"/>
    <w:tmpl w:val="A5F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F60F62"/>
    <w:multiLevelType w:val="multilevel"/>
    <w:tmpl w:val="C09ED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6B16C3"/>
    <w:multiLevelType w:val="hybridMultilevel"/>
    <w:tmpl w:val="B7A861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2A164675"/>
    <w:multiLevelType w:val="multilevel"/>
    <w:tmpl w:val="51D0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2177D6"/>
    <w:multiLevelType w:val="multilevel"/>
    <w:tmpl w:val="4544D1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2A4319E7"/>
    <w:multiLevelType w:val="multilevel"/>
    <w:tmpl w:val="BA643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D732A5"/>
    <w:multiLevelType w:val="multilevel"/>
    <w:tmpl w:val="300CC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D827E4E"/>
    <w:multiLevelType w:val="multilevel"/>
    <w:tmpl w:val="B87C1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2FAF7C2E"/>
    <w:multiLevelType w:val="multilevel"/>
    <w:tmpl w:val="90024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02C38C4"/>
    <w:multiLevelType w:val="multilevel"/>
    <w:tmpl w:val="CC0A58E0"/>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7" w15:restartNumberingAfterBreak="0">
    <w:nsid w:val="30F2692C"/>
    <w:multiLevelType w:val="multilevel"/>
    <w:tmpl w:val="04801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16C489B"/>
    <w:multiLevelType w:val="multilevel"/>
    <w:tmpl w:val="486E0F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342B2538"/>
    <w:multiLevelType w:val="multilevel"/>
    <w:tmpl w:val="FF340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4D46912"/>
    <w:multiLevelType w:val="multilevel"/>
    <w:tmpl w:val="3DBCC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57A4425"/>
    <w:multiLevelType w:val="multilevel"/>
    <w:tmpl w:val="0DFCF4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36D30A46"/>
    <w:multiLevelType w:val="multilevel"/>
    <w:tmpl w:val="9822D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717347A"/>
    <w:multiLevelType w:val="multilevel"/>
    <w:tmpl w:val="D3481B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8A72E18"/>
    <w:multiLevelType w:val="multilevel"/>
    <w:tmpl w:val="F1782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A5F1287"/>
    <w:multiLevelType w:val="multilevel"/>
    <w:tmpl w:val="EE86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A965833"/>
    <w:multiLevelType w:val="multilevel"/>
    <w:tmpl w:val="D5A82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E406765"/>
    <w:multiLevelType w:val="multilevel"/>
    <w:tmpl w:val="AA0AF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0703A6E"/>
    <w:multiLevelType w:val="multilevel"/>
    <w:tmpl w:val="8648D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1797584"/>
    <w:multiLevelType w:val="multilevel"/>
    <w:tmpl w:val="53A42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1C14B40"/>
    <w:multiLevelType w:val="multilevel"/>
    <w:tmpl w:val="57AE0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2C37B6E"/>
    <w:multiLevelType w:val="multilevel"/>
    <w:tmpl w:val="E14CE01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432E044A"/>
    <w:multiLevelType w:val="multilevel"/>
    <w:tmpl w:val="8EBA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5227E0"/>
    <w:multiLevelType w:val="multilevel"/>
    <w:tmpl w:val="E89EA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61961C0"/>
    <w:multiLevelType w:val="multilevel"/>
    <w:tmpl w:val="8D0A1B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86E6612"/>
    <w:multiLevelType w:val="multilevel"/>
    <w:tmpl w:val="F9CC8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88B4321"/>
    <w:multiLevelType w:val="multilevel"/>
    <w:tmpl w:val="08E0D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49B31F85"/>
    <w:multiLevelType w:val="multilevel"/>
    <w:tmpl w:val="E5A0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B250EF3"/>
    <w:multiLevelType w:val="multilevel"/>
    <w:tmpl w:val="76A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C132FAA"/>
    <w:multiLevelType w:val="multilevel"/>
    <w:tmpl w:val="B762B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E2E06E0"/>
    <w:multiLevelType w:val="multilevel"/>
    <w:tmpl w:val="CA803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7C0FD4"/>
    <w:multiLevelType w:val="multilevel"/>
    <w:tmpl w:val="E192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1223B8A"/>
    <w:multiLevelType w:val="multilevel"/>
    <w:tmpl w:val="AED0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4DE1C39"/>
    <w:multiLevelType w:val="multilevel"/>
    <w:tmpl w:val="BE1CC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53C356A"/>
    <w:multiLevelType w:val="multilevel"/>
    <w:tmpl w:val="B1326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6C217FC"/>
    <w:multiLevelType w:val="multilevel"/>
    <w:tmpl w:val="B45CB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96256C2"/>
    <w:multiLevelType w:val="multilevel"/>
    <w:tmpl w:val="4120E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B5931E0"/>
    <w:multiLevelType w:val="multilevel"/>
    <w:tmpl w:val="544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B6E5AFB"/>
    <w:multiLevelType w:val="hybridMultilevel"/>
    <w:tmpl w:val="EDAEDA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5BA101FA"/>
    <w:multiLevelType w:val="hybridMultilevel"/>
    <w:tmpl w:val="18F25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5BA75623"/>
    <w:multiLevelType w:val="multilevel"/>
    <w:tmpl w:val="7EAE7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E315701"/>
    <w:multiLevelType w:val="multilevel"/>
    <w:tmpl w:val="F83A5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5F2D1532"/>
    <w:multiLevelType w:val="multilevel"/>
    <w:tmpl w:val="8CDEB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61A125C2"/>
    <w:multiLevelType w:val="multilevel"/>
    <w:tmpl w:val="5F4677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36C7F05"/>
    <w:multiLevelType w:val="multilevel"/>
    <w:tmpl w:val="58AC3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626137B"/>
    <w:multiLevelType w:val="multilevel"/>
    <w:tmpl w:val="059E0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84A3D1F"/>
    <w:multiLevelType w:val="multilevel"/>
    <w:tmpl w:val="014299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698E49CE"/>
    <w:multiLevelType w:val="multilevel"/>
    <w:tmpl w:val="5B3EC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AB0363C"/>
    <w:multiLevelType w:val="multilevel"/>
    <w:tmpl w:val="C1489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15:restartNumberingAfterBreak="0">
    <w:nsid w:val="6B9A2E8F"/>
    <w:multiLevelType w:val="multilevel"/>
    <w:tmpl w:val="CE646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15:restartNumberingAfterBreak="0">
    <w:nsid w:val="6C7217A0"/>
    <w:multiLevelType w:val="hybridMultilevel"/>
    <w:tmpl w:val="BF8E21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6D633BEA"/>
    <w:multiLevelType w:val="multilevel"/>
    <w:tmpl w:val="75D62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E185E21"/>
    <w:multiLevelType w:val="hybridMultilevel"/>
    <w:tmpl w:val="1D2212CA"/>
    <w:lvl w:ilvl="0" w:tplc="156295B8">
      <w:numFmt w:val="bullet"/>
      <w:lvlText w:val=""/>
      <w:lvlJc w:val="left"/>
      <w:pPr>
        <w:ind w:left="1080" w:hanging="360"/>
      </w:pPr>
      <w:rPr>
        <w:rFonts w:ascii="Wingdings" w:eastAsia="Lato" w:hAnsi="Wingdings" w:cs="Lato" w:hint="default"/>
        <w:color w:val="E97132" w:themeColor="accent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3" w15:restartNumberingAfterBreak="0">
    <w:nsid w:val="6E267332"/>
    <w:multiLevelType w:val="multilevel"/>
    <w:tmpl w:val="29A0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E8C39A9"/>
    <w:multiLevelType w:val="multilevel"/>
    <w:tmpl w:val="92DCAEB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5" w15:restartNumberingAfterBreak="0">
    <w:nsid w:val="71AB03D4"/>
    <w:multiLevelType w:val="multilevel"/>
    <w:tmpl w:val="0150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23F2A65"/>
    <w:multiLevelType w:val="multilevel"/>
    <w:tmpl w:val="5DF283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4483BA3"/>
    <w:multiLevelType w:val="multilevel"/>
    <w:tmpl w:val="5A641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79062773"/>
    <w:multiLevelType w:val="multilevel"/>
    <w:tmpl w:val="326A6A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9" w15:restartNumberingAfterBreak="0">
    <w:nsid w:val="79A27F3E"/>
    <w:multiLevelType w:val="multilevel"/>
    <w:tmpl w:val="73C4C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9B31703"/>
    <w:multiLevelType w:val="multilevel"/>
    <w:tmpl w:val="0256FD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7C006506"/>
    <w:multiLevelType w:val="multilevel"/>
    <w:tmpl w:val="D8DE7F0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2" w15:restartNumberingAfterBreak="0">
    <w:nsid w:val="7D6864EE"/>
    <w:multiLevelType w:val="multilevel"/>
    <w:tmpl w:val="AA3E7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DEF011B"/>
    <w:multiLevelType w:val="multilevel"/>
    <w:tmpl w:val="34A05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1063098">
    <w:abstractNumId w:val="48"/>
  </w:num>
  <w:num w:numId="2" w16cid:durableId="14238421">
    <w:abstractNumId w:val="12"/>
  </w:num>
  <w:num w:numId="3" w16cid:durableId="1786802342">
    <w:abstractNumId w:val="13"/>
  </w:num>
  <w:num w:numId="4" w16cid:durableId="1618294968">
    <w:abstractNumId w:val="56"/>
  </w:num>
  <w:num w:numId="5" w16cid:durableId="1488788666">
    <w:abstractNumId w:val="57"/>
  </w:num>
  <w:num w:numId="6" w16cid:durableId="1875069327">
    <w:abstractNumId w:val="45"/>
  </w:num>
  <w:num w:numId="7" w16cid:durableId="1252085245">
    <w:abstractNumId w:val="35"/>
  </w:num>
  <w:num w:numId="8" w16cid:durableId="2103841062">
    <w:abstractNumId w:val="52"/>
  </w:num>
  <w:num w:numId="9" w16cid:durableId="1874808786">
    <w:abstractNumId w:val="32"/>
  </w:num>
  <w:num w:numId="10" w16cid:durableId="2126457364">
    <w:abstractNumId w:val="85"/>
  </w:num>
  <w:num w:numId="11" w16cid:durableId="1626306907">
    <w:abstractNumId w:val="16"/>
  </w:num>
  <w:num w:numId="12" w16cid:durableId="121121771">
    <w:abstractNumId w:val="9"/>
  </w:num>
  <w:num w:numId="13" w16cid:durableId="375469241">
    <w:abstractNumId w:val="44"/>
  </w:num>
  <w:num w:numId="14" w16cid:durableId="898322541">
    <w:abstractNumId w:val="30"/>
  </w:num>
  <w:num w:numId="15" w16cid:durableId="1513376832">
    <w:abstractNumId w:val="1"/>
  </w:num>
  <w:num w:numId="16" w16cid:durableId="1915122237">
    <w:abstractNumId w:val="80"/>
  </w:num>
  <w:num w:numId="17" w16cid:durableId="689068907">
    <w:abstractNumId w:val="82"/>
  </w:num>
  <w:num w:numId="18" w16cid:durableId="2026131929">
    <w:abstractNumId w:val="27"/>
  </w:num>
  <w:num w:numId="19" w16cid:durableId="396904602">
    <w:abstractNumId w:val="67"/>
  </w:num>
  <w:num w:numId="20" w16cid:durableId="253057545">
    <w:abstractNumId w:val="0"/>
  </w:num>
  <w:num w:numId="21" w16cid:durableId="270744604">
    <w:abstractNumId w:val="101"/>
  </w:num>
  <w:num w:numId="22" w16cid:durableId="166596079">
    <w:abstractNumId w:val="99"/>
  </w:num>
  <w:num w:numId="23" w16cid:durableId="1186600444">
    <w:abstractNumId w:val="98"/>
  </w:num>
  <w:num w:numId="24" w16cid:durableId="745423035">
    <w:abstractNumId w:val="83"/>
  </w:num>
  <w:num w:numId="25" w16cid:durableId="695543550">
    <w:abstractNumId w:val="15"/>
  </w:num>
  <w:num w:numId="26" w16cid:durableId="1621258795">
    <w:abstractNumId w:val="97"/>
  </w:num>
  <w:num w:numId="27" w16cid:durableId="1734743101">
    <w:abstractNumId w:val="19"/>
  </w:num>
  <w:num w:numId="28" w16cid:durableId="349189098">
    <w:abstractNumId w:val="81"/>
  </w:num>
  <w:num w:numId="29" w16cid:durableId="686759765">
    <w:abstractNumId w:val="26"/>
  </w:num>
  <w:num w:numId="30" w16cid:durableId="1107116808">
    <w:abstractNumId w:val="3"/>
  </w:num>
  <w:num w:numId="31" w16cid:durableId="1065102654">
    <w:abstractNumId w:val="51"/>
  </w:num>
  <w:num w:numId="32" w16cid:durableId="119569638">
    <w:abstractNumId w:val="61"/>
  </w:num>
  <w:num w:numId="33" w16cid:durableId="1270116677">
    <w:abstractNumId w:val="40"/>
  </w:num>
  <w:num w:numId="34" w16cid:durableId="538906111">
    <w:abstractNumId w:val="54"/>
  </w:num>
  <w:num w:numId="35" w16cid:durableId="2005627010">
    <w:abstractNumId w:val="2"/>
  </w:num>
  <w:num w:numId="36" w16cid:durableId="856698116">
    <w:abstractNumId w:val="65"/>
  </w:num>
  <w:num w:numId="37" w16cid:durableId="757597717">
    <w:abstractNumId w:val="77"/>
  </w:num>
  <w:num w:numId="38" w16cid:durableId="1344279734">
    <w:abstractNumId w:val="87"/>
  </w:num>
  <w:num w:numId="39" w16cid:durableId="2043243742">
    <w:abstractNumId w:val="29"/>
  </w:num>
  <w:num w:numId="40" w16cid:durableId="866260656">
    <w:abstractNumId w:val="41"/>
  </w:num>
  <w:num w:numId="41" w16cid:durableId="1076174049">
    <w:abstractNumId w:val="49"/>
  </w:num>
  <w:num w:numId="42" w16cid:durableId="547882317">
    <w:abstractNumId w:val="93"/>
  </w:num>
  <w:num w:numId="43" w16cid:durableId="778717328">
    <w:abstractNumId w:val="102"/>
  </w:num>
  <w:num w:numId="44" w16cid:durableId="1767922221">
    <w:abstractNumId w:val="28"/>
  </w:num>
  <w:num w:numId="45" w16cid:durableId="745613054">
    <w:abstractNumId w:val="8"/>
  </w:num>
  <w:num w:numId="46" w16cid:durableId="71390019">
    <w:abstractNumId w:val="86"/>
  </w:num>
  <w:num w:numId="47" w16cid:durableId="2087875226">
    <w:abstractNumId w:val="38"/>
  </w:num>
  <w:num w:numId="48" w16cid:durableId="857041219">
    <w:abstractNumId w:val="76"/>
  </w:num>
  <w:num w:numId="49" w16cid:durableId="1351025646">
    <w:abstractNumId w:val="74"/>
  </w:num>
  <w:num w:numId="50" w16cid:durableId="116262840">
    <w:abstractNumId w:val="55"/>
  </w:num>
  <w:num w:numId="51" w16cid:durableId="1139229394">
    <w:abstractNumId w:val="72"/>
  </w:num>
  <w:num w:numId="52" w16cid:durableId="49349493">
    <w:abstractNumId w:val="58"/>
  </w:num>
  <w:num w:numId="53" w16cid:durableId="136384576">
    <w:abstractNumId w:val="23"/>
  </w:num>
  <w:num w:numId="54" w16cid:durableId="1628269987">
    <w:abstractNumId w:val="70"/>
  </w:num>
  <w:num w:numId="55" w16cid:durableId="1527676750">
    <w:abstractNumId w:val="69"/>
  </w:num>
  <w:num w:numId="56" w16cid:durableId="1957103086">
    <w:abstractNumId w:val="60"/>
  </w:num>
  <w:num w:numId="57" w16cid:durableId="880046923">
    <w:abstractNumId w:val="71"/>
  </w:num>
  <w:num w:numId="58" w16cid:durableId="1761103389">
    <w:abstractNumId w:val="22"/>
  </w:num>
  <w:num w:numId="59" w16cid:durableId="471098501">
    <w:abstractNumId w:val="63"/>
  </w:num>
  <w:num w:numId="60" w16cid:durableId="462889201">
    <w:abstractNumId w:val="100"/>
  </w:num>
  <w:num w:numId="61" w16cid:durableId="57366499">
    <w:abstractNumId w:val="43"/>
  </w:num>
  <w:num w:numId="62" w16cid:durableId="570652279">
    <w:abstractNumId w:val="42"/>
  </w:num>
  <w:num w:numId="63" w16cid:durableId="1985768074">
    <w:abstractNumId w:val="59"/>
  </w:num>
  <w:num w:numId="64" w16cid:durableId="522985922">
    <w:abstractNumId w:val="46"/>
  </w:num>
  <w:num w:numId="65" w16cid:durableId="1467430430">
    <w:abstractNumId w:val="17"/>
  </w:num>
  <w:num w:numId="66" w16cid:durableId="504055316">
    <w:abstractNumId w:val="66"/>
  </w:num>
  <w:num w:numId="67" w16cid:durableId="631441488">
    <w:abstractNumId w:val="6"/>
  </w:num>
  <w:num w:numId="68" w16cid:durableId="766271681">
    <w:abstractNumId w:val="14"/>
  </w:num>
  <w:num w:numId="69" w16cid:durableId="1078555521">
    <w:abstractNumId w:val="20"/>
  </w:num>
  <w:num w:numId="70" w16cid:durableId="523400586">
    <w:abstractNumId w:val="95"/>
  </w:num>
  <w:num w:numId="71" w16cid:durableId="21244913">
    <w:abstractNumId w:val="11"/>
  </w:num>
  <w:num w:numId="72" w16cid:durableId="643048296">
    <w:abstractNumId w:val="88"/>
  </w:num>
  <w:num w:numId="73" w16cid:durableId="1213617770">
    <w:abstractNumId w:val="75"/>
  </w:num>
  <w:num w:numId="74" w16cid:durableId="1070427162">
    <w:abstractNumId w:val="68"/>
  </w:num>
  <w:num w:numId="75" w16cid:durableId="1306810891">
    <w:abstractNumId w:val="18"/>
  </w:num>
  <w:num w:numId="76" w16cid:durableId="893392878">
    <w:abstractNumId w:val="4"/>
  </w:num>
  <w:num w:numId="77" w16cid:durableId="917710805">
    <w:abstractNumId w:val="21"/>
  </w:num>
  <w:num w:numId="78" w16cid:durableId="1801454510">
    <w:abstractNumId w:val="33"/>
  </w:num>
  <w:num w:numId="79" w16cid:durableId="562178293">
    <w:abstractNumId w:val="84"/>
  </w:num>
  <w:num w:numId="80" w16cid:durableId="1925650403">
    <w:abstractNumId w:val="91"/>
  </w:num>
  <w:num w:numId="81" w16cid:durableId="741832003">
    <w:abstractNumId w:val="103"/>
  </w:num>
  <w:num w:numId="82" w16cid:durableId="1405107648">
    <w:abstractNumId w:val="50"/>
  </w:num>
  <w:num w:numId="83" w16cid:durableId="2050839590">
    <w:abstractNumId w:val="5"/>
  </w:num>
  <w:num w:numId="84" w16cid:durableId="1317996468">
    <w:abstractNumId w:val="89"/>
  </w:num>
  <w:num w:numId="85" w16cid:durableId="51395805">
    <w:abstractNumId w:val="47"/>
  </w:num>
  <w:num w:numId="86" w16cid:durableId="316767659">
    <w:abstractNumId w:val="96"/>
  </w:num>
  <w:num w:numId="87" w16cid:durableId="1365060182">
    <w:abstractNumId w:val="24"/>
  </w:num>
  <w:num w:numId="88" w16cid:durableId="936253896">
    <w:abstractNumId w:val="7"/>
  </w:num>
  <w:num w:numId="89" w16cid:durableId="1197430322">
    <w:abstractNumId w:val="64"/>
  </w:num>
  <w:num w:numId="90" w16cid:durableId="970984411">
    <w:abstractNumId w:val="53"/>
  </w:num>
  <w:num w:numId="91" w16cid:durableId="272247741">
    <w:abstractNumId w:val="10"/>
  </w:num>
  <w:num w:numId="92" w16cid:durableId="923488528">
    <w:abstractNumId w:val="94"/>
  </w:num>
  <w:num w:numId="93" w16cid:durableId="699164696">
    <w:abstractNumId w:val="36"/>
  </w:num>
  <w:num w:numId="94" w16cid:durableId="1221281412">
    <w:abstractNumId w:val="73"/>
  </w:num>
  <w:num w:numId="95" w16cid:durableId="172229050">
    <w:abstractNumId w:val="92"/>
  </w:num>
  <w:num w:numId="96" w16cid:durableId="302469017">
    <w:abstractNumId w:val="31"/>
  </w:num>
  <w:num w:numId="97" w16cid:durableId="1034113947">
    <w:abstractNumId w:val="39"/>
  </w:num>
  <w:num w:numId="98" w16cid:durableId="1095176545">
    <w:abstractNumId w:val="90"/>
  </w:num>
  <w:num w:numId="99" w16cid:durableId="995762546">
    <w:abstractNumId w:val="37"/>
  </w:num>
  <w:num w:numId="100" w16cid:durableId="150876335">
    <w:abstractNumId w:val="78"/>
  </w:num>
  <w:num w:numId="101" w16cid:durableId="1158955049">
    <w:abstractNumId w:val="25"/>
  </w:num>
  <w:num w:numId="102" w16cid:durableId="1505389922">
    <w:abstractNumId w:val="79"/>
  </w:num>
  <w:num w:numId="103" w16cid:durableId="2065905401">
    <w:abstractNumId w:val="34"/>
  </w:num>
  <w:num w:numId="104" w16cid:durableId="178067948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9B"/>
    <w:rsid w:val="000C5340"/>
    <w:rsid w:val="00130000"/>
    <w:rsid w:val="00266A2C"/>
    <w:rsid w:val="002B123B"/>
    <w:rsid w:val="002D62AC"/>
    <w:rsid w:val="003D6E19"/>
    <w:rsid w:val="00401D38"/>
    <w:rsid w:val="00477A3F"/>
    <w:rsid w:val="00672A7C"/>
    <w:rsid w:val="007E65DF"/>
    <w:rsid w:val="00851B22"/>
    <w:rsid w:val="008553A1"/>
    <w:rsid w:val="008A35B9"/>
    <w:rsid w:val="00B01A68"/>
    <w:rsid w:val="00B1399B"/>
    <w:rsid w:val="00BB1F42"/>
    <w:rsid w:val="00BB2BA9"/>
    <w:rsid w:val="00BD72EE"/>
    <w:rsid w:val="00BF5881"/>
    <w:rsid w:val="00C54AD9"/>
    <w:rsid w:val="00CB5EF2"/>
    <w:rsid w:val="00DB1C02"/>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5BD4"/>
  <w15:chartTrackingRefBased/>
  <w15:docId w15:val="{206412BF-EF32-4274-912F-F0A36791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9B"/>
    <w:pPr>
      <w:spacing w:after="0" w:line="240" w:lineRule="auto"/>
    </w:pPr>
    <w:rPr>
      <w:rFonts w:ascii="Lato" w:eastAsia="Lato" w:hAnsi="Lato" w:cs="Lato"/>
      <w:kern w:val="0"/>
      <w:sz w:val="22"/>
      <w:szCs w:val="22"/>
      <w:lang w:val="en-GB"/>
      <w14:ligatures w14:val="none"/>
    </w:rPr>
  </w:style>
  <w:style w:type="paragraph" w:styleId="Heading1">
    <w:name w:val="heading 1"/>
    <w:basedOn w:val="Normal"/>
    <w:next w:val="Normal"/>
    <w:link w:val="Heading1Char"/>
    <w:uiPriority w:val="9"/>
    <w:qFormat/>
    <w:rsid w:val="00B1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3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3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9B"/>
    <w:rPr>
      <w:rFonts w:asciiTheme="majorHAnsi" w:eastAsiaTheme="majorEastAsia" w:hAnsiTheme="majorHAnsi" w:cstheme="majorBidi"/>
      <w:color w:val="0F4761" w:themeColor="accent1" w:themeShade="BF"/>
      <w:kern w:val="0"/>
      <w:sz w:val="40"/>
      <w:szCs w:val="40"/>
      <w:lang w:eastAsia="en-CH"/>
      <w14:ligatures w14:val="none"/>
    </w:rPr>
  </w:style>
  <w:style w:type="character" w:customStyle="1" w:styleId="Heading2Char">
    <w:name w:val="Heading 2 Char"/>
    <w:basedOn w:val="DefaultParagraphFont"/>
    <w:link w:val="Heading2"/>
    <w:uiPriority w:val="9"/>
    <w:rsid w:val="00B1399B"/>
    <w:rPr>
      <w:rFonts w:asciiTheme="majorHAnsi" w:eastAsiaTheme="majorEastAsia" w:hAnsiTheme="majorHAnsi" w:cstheme="majorBidi"/>
      <w:color w:val="0F4761" w:themeColor="accent1" w:themeShade="BF"/>
      <w:kern w:val="0"/>
      <w:sz w:val="32"/>
      <w:szCs w:val="32"/>
      <w:lang w:eastAsia="en-CH"/>
      <w14:ligatures w14:val="none"/>
    </w:rPr>
  </w:style>
  <w:style w:type="character" w:customStyle="1" w:styleId="Heading3Char">
    <w:name w:val="Heading 3 Char"/>
    <w:basedOn w:val="DefaultParagraphFont"/>
    <w:link w:val="Heading3"/>
    <w:uiPriority w:val="9"/>
    <w:rsid w:val="00B1399B"/>
    <w:rPr>
      <w:rFonts w:eastAsiaTheme="majorEastAsia" w:cstheme="majorBidi"/>
      <w:color w:val="0F4761" w:themeColor="accent1" w:themeShade="BF"/>
      <w:kern w:val="0"/>
      <w:sz w:val="28"/>
      <w:szCs w:val="28"/>
      <w:lang w:eastAsia="en-CH"/>
      <w14:ligatures w14:val="none"/>
    </w:rPr>
  </w:style>
  <w:style w:type="character" w:customStyle="1" w:styleId="Heading4Char">
    <w:name w:val="Heading 4 Char"/>
    <w:basedOn w:val="DefaultParagraphFont"/>
    <w:link w:val="Heading4"/>
    <w:uiPriority w:val="9"/>
    <w:rsid w:val="00B1399B"/>
    <w:rPr>
      <w:rFonts w:eastAsiaTheme="majorEastAsia" w:cstheme="majorBidi"/>
      <w:i/>
      <w:iCs/>
      <w:color w:val="0F4761" w:themeColor="accent1" w:themeShade="BF"/>
      <w:kern w:val="0"/>
      <w:lang w:eastAsia="en-CH"/>
      <w14:ligatures w14:val="none"/>
    </w:rPr>
  </w:style>
  <w:style w:type="character" w:customStyle="1" w:styleId="Heading5Char">
    <w:name w:val="Heading 5 Char"/>
    <w:basedOn w:val="DefaultParagraphFont"/>
    <w:link w:val="Heading5"/>
    <w:uiPriority w:val="9"/>
    <w:semiHidden/>
    <w:rsid w:val="00B1399B"/>
    <w:rPr>
      <w:rFonts w:eastAsiaTheme="majorEastAsia" w:cstheme="majorBidi"/>
      <w:color w:val="0F4761" w:themeColor="accent1" w:themeShade="BF"/>
      <w:kern w:val="0"/>
      <w:lang w:eastAsia="en-CH"/>
      <w14:ligatures w14:val="none"/>
    </w:rPr>
  </w:style>
  <w:style w:type="character" w:customStyle="1" w:styleId="Heading6Char">
    <w:name w:val="Heading 6 Char"/>
    <w:basedOn w:val="DefaultParagraphFont"/>
    <w:link w:val="Heading6"/>
    <w:uiPriority w:val="9"/>
    <w:semiHidden/>
    <w:rsid w:val="00B1399B"/>
    <w:rPr>
      <w:rFonts w:eastAsiaTheme="majorEastAsia" w:cstheme="majorBidi"/>
      <w:i/>
      <w:iCs/>
      <w:color w:val="595959" w:themeColor="text1" w:themeTint="A6"/>
      <w:kern w:val="0"/>
      <w:lang w:eastAsia="en-CH"/>
      <w14:ligatures w14:val="none"/>
    </w:rPr>
  </w:style>
  <w:style w:type="character" w:customStyle="1" w:styleId="Heading7Char">
    <w:name w:val="Heading 7 Char"/>
    <w:basedOn w:val="DefaultParagraphFont"/>
    <w:link w:val="Heading7"/>
    <w:uiPriority w:val="9"/>
    <w:semiHidden/>
    <w:rsid w:val="00B1399B"/>
    <w:rPr>
      <w:rFonts w:eastAsiaTheme="majorEastAsia" w:cstheme="majorBidi"/>
      <w:color w:val="595959" w:themeColor="text1" w:themeTint="A6"/>
      <w:kern w:val="0"/>
      <w:lang w:eastAsia="en-CH"/>
      <w14:ligatures w14:val="none"/>
    </w:rPr>
  </w:style>
  <w:style w:type="character" w:customStyle="1" w:styleId="Heading8Char">
    <w:name w:val="Heading 8 Char"/>
    <w:basedOn w:val="DefaultParagraphFont"/>
    <w:link w:val="Heading8"/>
    <w:uiPriority w:val="9"/>
    <w:semiHidden/>
    <w:rsid w:val="00B1399B"/>
    <w:rPr>
      <w:rFonts w:eastAsiaTheme="majorEastAsia" w:cstheme="majorBidi"/>
      <w:i/>
      <w:iCs/>
      <w:color w:val="272727" w:themeColor="text1" w:themeTint="D8"/>
      <w:kern w:val="0"/>
      <w:lang w:eastAsia="en-CH"/>
      <w14:ligatures w14:val="none"/>
    </w:rPr>
  </w:style>
  <w:style w:type="character" w:customStyle="1" w:styleId="Heading9Char">
    <w:name w:val="Heading 9 Char"/>
    <w:basedOn w:val="DefaultParagraphFont"/>
    <w:link w:val="Heading9"/>
    <w:uiPriority w:val="9"/>
    <w:semiHidden/>
    <w:rsid w:val="00B1399B"/>
    <w:rPr>
      <w:rFonts w:eastAsiaTheme="majorEastAsia" w:cstheme="majorBidi"/>
      <w:color w:val="272727" w:themeColor="text1" w:themeTint="D8"/>
      <w:kern w:val="0"/>
      <w:lang w:eastAsia="en-CH"/>
      <w14:ligatures w14:val="none"/>
    </w:rPr>
  </w:style>
  <w:style w:type="paragraph" w:styleId="Title">
    <w:name w:val="Title"/>
    <w:basedOn w:val="Normal"/>
    <w:next w:val="Normal"/>
    <w:link w:val="TitleChar"/>
    <w:uiPriority w:val="10"/>
    <w:qFormat/>
    <w:rsid w:val="00B13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9B"/>
    <w:rPr>
      <w:rFonts w:asciiTheme="majorHAnsi" w:eastAsiaTheme="majorEastAsia" w:hAnsiTheme="majorHAnsi" w:cstheme="majorBidi"/>
      <w:spacing w:val="-10"/>
      <w:kern w:val="28"/>
      <w:sz w:val="56"/>
      <w:szCs w:val="56"/>
      <w:lang w:eastAsia="en-CH"/>
      <w14:ligatures w14:val="none"/>
    </w:rPr>
  </w:style>
  <w:style w:type="paragraph" w:styleId="Subtitle">
    <w:name w:val="Subtitle"/>
    <w:basedOn w:val="Normal"/>
    <w:next w:val="Normal"/>
    <w:link w:val="SubtitleChar"/>
    <w:uiPriority w:val="11"/>
    <w:qFormat/>
    <w:rsid w:val="00B139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9B"/>
    <w:rPr>
      <w:rFonts w:eastAsiaTheme="majorEastAsia" w:cstheme="majorBidi"/>
      <w:color w:val="595959" w:themeColor="text1" w:themeTint="A6"/>
      <w:spacing w:val="15"/>
      <w:kern w:val="0"/>
      <w:sz w:val="28"/>
      <w:szCs w:val="28"/>
      <w:lang w:eastAsia="en-CH"/>
      <w14:ligatures w14:val="none"/>
    </w:rPr>
  </w:style>
  <w:style w:type="paragraph" w:styleId="Quote">
    <w:name w:val="Quote"/>
    <w:basedOn w:val="Normal"/>
    <w:next w:val="Normal"/>
    <w:link w:val="QuoteChar"/>
    <w:uiPriority w:val="29"/>
    <w:qFormat/>
    <w:rsid w:val="00B139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99B"/>
    <w:rPr>
      <w:rFonts w:cs="Times New Roman"/>
      <w:i/>
      <w:iCs/>
      <w:color w:val="404040" w:themeColor="text1" w:themeTint="BF"/>
      <w:kern w:val="0"/>
      <w:lang w:eastAsia="en-CH"/>
      <w14:ligatures w14:val="none"/>
    </w:rPr>
  </w:style>
  <w:style w:type="paragraph" w:styleId="ListParagraph">
    <w:name w:val="List Paragraph"/>
    <w:basedOn w:val="Normal"/>
    <w:uiPriority w:val="34"/>
    <w:qFormat/>
    <w:rsid w:val="00B1399B"/>
    <w:pPr>
      <w:ind w:left="720"/>
      <w:contextualSpacing/>
    </w:pPr>
  </w:style>
  <w:style w:type="character" w:styleId="IntenseEmphasis">
    <w:name w:val="Intense Emphasis"/>
    <w:basedOn w:val="DefaultParagraphFont"/>
    <w:uiPriority w:val="21"/>
    <w:qFormat/>
    <w:rsid w:val="00B1399B"/>
    <w:rPr>
      <w:i/>
      <w:iCs/>
      <w:color w:val="0F4761" w:themeColor="accent1" w:themeShade="BF"/>
    </w:rPr>
  </w:style>
  <w:style w:type="paragraph" w:styleId="IntenseQuote">
    <w:name w:val="Intense Quote"/>
    <w:basedOn w:val="Normal"/>
    <w:next w:val="Normal"/>
    <w:link w:val="IntenseQuoteChar"/>
    <w:uiPriority w:val="30"/>
    <w:qFormat/>
    <w:rsid w:val="00B1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99B"/>
    <w:rPr>
      <w:rFonts w:cs="Times New Roman"/>
      <w:i/>
      <w:iCs/>
      <w:color w:val="0F4761" w:themeColor="accent1" w:themeShade="BF"/>
      <w:kern w:val="0"/>
      <w:lang w:eastAsia="en-CH"/>
      <w14:ligatures w14:val="none"/>
    </w:rPr>
  </w:style>
  <w:style w:type="character" w:styleId="IntenseReference">
    <w:name w:val="Intense Reference"/>
    <w:basedOn w:val="DefaultParagraphFont"/>
    <w:uiPriority w:val="32"/>
    <w:qFormat/>
    <w:rsid w:val="00B1399B"/>
    <w:rPr>
      <w:b/>
      <w:bCs/>
      <w:smallCaps/>
      <w:color w:val="0F4761" w:themeColor="accent1" w:themeShade="BF"/>
      <w:spacing w:val="5"/>
    </w:rPr>
  </w:style>
  <w:style w:type="table" w:customStyle="1" w:styleId="TableNormal0">
    <w:name w:val="TableNormal"/>
    <w:rsid w:val="00B1399B"/>
    <w:pPr>
      <w:spacing w:after="0" w:line="240" w:lineRule="auto"/>
    </w:pPr>
    <w:rPr>
      <w:rFonts w:ascii="Lato" w:eastAsia="Lato" w:hAnsi="Lato" w:cs="Lato"/>
      <w:kern w:val="0"/>
      <w:sz w:val="22"/>
      <w:szCs w:val="22"/>
      <w:lang w:val="en-US"/>
      <w14:ligatures w14:val="non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B1399B"/>
    <w:pPr>
      <w:spacing w:before="240" w:after="0" w:line="259" w:lineRule="auto"/>
      <w:outlineLvl w:val="9"/>
    </w:pPr>
    <w:rPr>
      <w:rFonts w:ascii="Play" w:eastAsia="Play" w:hAnsi="Play" w:cs="Play"/>
      <w:color w:val="0F4761"/>
      <w:sz w:val="32"/>
      <w:szCs w:val="32"/>
    </w:rPr>
  </w:style>
  <w:style w:type="paragraph" w:styleId="TOC2">
    <w:name w:val="toc 2"/>
    <w:basedOn w:val="Normal"/>
    <w:next w:val="Normal"/>
    <w:autoRedefine/>
    <w:uiPriority w:val="39"/>
    <w:unhideWhenUsed/>
    <w:rsid w:val="00B1399B"/>
    <w:pPr>
      <w:spacing w:after="100"/>
      <w:ind w:left="240"/>
    </w:pPr>
  </w:style>
  <w:style w:type="character" w:styleId="Hyperlink">
    <w:name w:val="Hyperlink"/>
    <w:basedOn w:val="DefaultParagraphFont"/>
    <w:uiPriority w:val="99"/>
    <w:unhideWhenUsed/>
    <w:rsid w:val="00B1399B"/>
    <w:rPr>
      <w:color w:val="467886" w:themeColor="hyperlink"/>
      <w:u w:val="single"/>
    </w:rPr>
  </w:style>
  <w:style w:type="paragraph" w:styleId="TOC3">
    <w:name w:val="toc 3"/>
    <w:basedOn w:val="Normal"/>
    <w:next w:val="Normal"/>
    <w:autoRedefine/>
    <w:uiPriority w:val="39"/>
    <w:unhideWhenUsed/>
    <w:rsid w:val="00B1399B"/>
    <w:pPr>
      <w:spacing w:after="100"/>
      <w:ind w:left="480"/>
    </w:pPr>
  </w:style>
  <w:style w:type="character" w:styleId="UnresolvedMention">
    <w:name w:val="Unresolved Mention"/>
    <w:basedOn w:val="DefaultParagraphFont"/>
    <w:uiPriority w:val="99"/>
    <w:semiHidden/>
    <w:unhideWhenUsed/>
    <w:rsid w:val="00B1399B"/>
    <w:rPr>
      <w:color w:val="605E5C"/>
      <w:shd w:val="clear" w:color="auto" w:fill="E1DFDD"/>
    </w:rPr>
  </w:style>
  <w:style w:type="character" w:styleId="Emphasis">
    <w:name w:val="Emphasis"/>
    <w:basedOn w:val="DefaultParagraphFont"/>
    <w:uiPriority w:val="20"/>
    <w:qFormat/>
    <w:rsid w:val="00B1399B"/>
    <w:rPr>
      <w:i/>
      <w:iCs/>
    </w:rPr>
  </w:style>
  <w:style w:type="character" w:styleId="Strong">
    <w:name w:val="Strong"/>
    <w:basedOn w:val="DefaultParagraphFont"/>
    <w:uiPriority w:val="22"/>
    <w:qFormat/>
    <w:rsid w:val="00B1399B"/>
    <w:rPr>
      <w:b/>
      <w:bCs/>
    </w:rPr>
  </w:style>
  <w:style w:type="paragraph" w:styleId="NormalWeb">
    <w:name w:val="Normal (Web)"/>
    <w:basedOn w:val="Normal"/>
    <w:uiPriority w:val="99"/>
    <w:unhideWhenUsed/>
    <w:rsid w:val="00B1399B"/>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B1399B"/>
    <w:rPr>
      <w:sz w:val="16"/>
      <w:szCs w:val="16"/>
    </w:rPr>
  </w:style>
  <w:style w:type="paragraph" w:styleId="CommentText">
    <w:name w:val="annotation text"/>
    <w:basedOn w:val="Normal"/>
    <w:link w:val="CommentTextChar"/>
    <w:uiPriority w:val="99"/>
    <w:unhideWhenUsed/>
    <w:rsid w:val="00B1399B"/>
    <w:rPr>
      <w:sz w:val="20"/>
      <w:szCs w:val="20"/>
    </w:rPr>
  </w:style>
  <w:style w:type="character" w:customStyle="1" w:styleId="CommentTextChar">
    <w:name w:val="Comment Text Char"/>
    <w:basedOn w:val="DefaultParagraphFont"/>
    <w:link w:val="CommentText"/>
    <w:uiPriority w:val="99"/>
    <w:rsid w:val="00B1399B"/>
    <w:rPr>
      <w:rFonts w:ascii="Lato" w:eastAsia="Lato" w:hAnsi="Lato" w:cs="Lat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1399B"/>
    <w:rPr>
      <w:b/>
      <w:bCs/>
    </w:rPr>
  </w:style>
  <w:style w:type="character" w:customStyle="1" w:styleId="CommentSubjectChar">
    <w:name w:val="Comment Subject Char"/>
    <w:basedOn w:val="CommentTextChar"/>
    <w:link w:val="CommentSubject"/>
    <w:uiPriority w:val="99"/>
    <w:semiHidden/>
    <w:rsid w:val="00B1399B"/>
    <w:rPr>
      <w:rFonts w:ascii="Lato" w:eastAsia="Lato" w:hAnsi="Lato" w:cs="Lato"/>
      <w:b/>
      <w:bCs/>
      <w:kern w:val="0"/>
      <w:sz w:val="20"/>
      <w:szCs w:val="20"/>
      <w:lang w:val="en-GB"/>
      <w14:ligatures w14:val="none"/>
    </w:rPr>
  </w:style>
  <w:style w:type="character" w:customStyle="1" w:styleId="authorortitle">
    <w:name w:val="authorortitle"/>
    <w:basedOn w:val="DefaultParagraphFont"/>
    <w:rsid w:val="00B1399B"/>
  </w:style>
  <w:style w:type="paragraph" w:styleId="TOC1">
    <w:name w:val="toc 1"/>
    <w:basedOn w:val="Normal"/>
    <w:next w:val="Normal"/>
    <w:autoRedefine/>
    <w:uiPriority w:val="39"/>
    <w:unhideWhenUsed/>
    <w:rsid w:val="00B1399B"/>
    <w:pPr>
      <w:tabs>
        <w:tab w:val="right" w:pos="9016"/>
      </w:tabs>
      <w:spacing w:after="100"/>
    </w:pPr>
    <w:rPr>
      <w:rFonts w:eastAsiaTheme="majorEastAsia"/>
      <w:b/>
      <w:bCs/>
      <w:noProof/>
    </w:rPr>
  </w:style>
  <w:style w:type="paragraph" w:styleId="Header">
    <w:name w:val="header"/>
    <w:basedOn w:val="Normal"/>
    <w:link w:val="HeaderChar"/>
    <w:uiPriority w:val="99"/>
    <w:unhideWhenUsed/>
    <w:rsid w:val="00B1399B"/>
    <w:pPr>
      <w:tabs>
        <w:tab w:val="center" w:pos="4513"/>
        <w:tab w:val="right" w:pos="9026"/>
      </w:tabs>
    </w:pPr>
  </w:style>
  <w:style w:type="character" w:customStyle="1" w:styleId="HeaderChar">
    <w:name w:val="Header Char"/>
    <w:basedOn w:val="DefaultParagraphFont"/>
    <w:link w:val="Header"/>
    <w:uiPriority w:val="99"/>
    <w:rsid w:val="00B1399B"/>
    <w:rPr>
      <w:rFonts w:ascii="Lato" w:eastAsia="Lato" w:hAnsi="Lato" w:cs="Lato"/>
      <w:kern w:val="0"/>
      <w:sz w:val="22"/>
      <w:szCs w:val="22"/>
      <w:lang w:val="en-GB"/>
      <w14:ligatures w14:val="none"/>
    </w:rPr>
  </w:style>
  <w:style w:type="paragraph" w:styleId="Footer">
    <w:name w:val="footer"/>
    <w:basedOn w:val="Normal"/>
    <w:link w:val="FooterChar"/>
    <w:uiPriority w:val="99"/>
    <w:unhideWhenUsed/>
    <w:rsid w:val="00B1399B"/>
    <w:pPr>
      <w:tabs>
        <w:tab w:val="center" w:pos="4513"/>
        <w:tab w:val="right" w:pos="9026"/>
      </w:tabs>
    </w:pPr>
  </w:style>
  <w:style w:type="character" w:customStyle="1" w:styleId="FooterChar">
    <w:name w:val="Footer Char"/>
    <w:basedOn w:val="DefaultParagraphFont"/>
    <w:link w:val="Footer"/>
    <w:uiPriority w:val="99"/>
    <w:rsid w:val="00B1399B"/>
    <w:rPr>
      <w:rFonts w:ascii="Lato" w:eastAsia="Lato" w:hAnsi="Lato" w:cs="Lato"/>
      <w:kern w:val="0"/>
      <w:sz w:val="22"/>
      <w:szCs w:val="22"/>
      <w:lang w:val="en-GB"/>
      <w14:ligatures w14:val="none"/>
    </w:rPr>
  </w:style>
  <w:style w:type="paragraph" w:styleId="Revision">
    <w:name w:val="Revision"/>
    <w:hidden/>
    <w:uiPriority w:val="99"/>
    <w:semiHidden/>
    <w:rsid w:val="00B1399B"/>
    <w:pPr>
      <w:spacing w:after="0" w:line="240" w:lineRule="auto"/>
    </w:pPr>
    <w:rPr>
      <w:rFonts w:ascii="Lato" w:eastAsia="Lato" w:hAnsi="Lato" w:cs="Lato"/>
      <w:kern w:val="0"/>
      <w:sz w:val="22"/>
      <w:szCs w:val="22"/>
      <w:lang w:val="en-US"/>
      <w14:ligatures w14:val="none"/>
    </w:rPr>
  </w:style>
  <w:style w:type="character" w:styleId="FollowedHyperlink">
    <w:name w:val="FollowedHyperlink"/>
    <w:basedOn w:val="DefaultParagraphFont"/>
    <w:uiPriority w:val="99"/>
    <w:semiHidden/>
    <w:unhideWhenUsed/>
    <w:rsid w:val="00B1399B"/>
    <w:rPr>
      <w:color w:val="96607D" w:themeColor="followedHyperlink"/>
      <w:u w:val="single"/>
    </w:rPr>
  </w:style>
  <w:style w:type="character" w:customStyle="1" w:styleId="author-wrapper">
    <w:name w:val="author-wrapper"/>
    <w:basedOn w:val="DefaultParagraphFont"/>
    <w:rsid w:val="00B1399B"/>
  </w:style>
  <w:style w:type="character" w:customStyle="1" w:styleId="relative">
    <w:name w:val="relative"/>
    <w:basedOn w:val="DefaultParagraphFont"/>
    <w:rsid w:val="00B1399B"/>
  </w:style>
  <w:style w:type="table" w:styleId="TableGrid">
    <w:name w:val="Table Grid"/>
    <w:basedOn w:val="TableNormal"/>
    <w:uiPriority w:val="39"/>
    <w:rsid w:val="00B1399B"/>
    <w:pPr>
      <w:spacing w:after="0" w:line="240" w:lineRule="auto"/>
    </w:pPr>
    <w:rPr>
      <w:rFonts w:ascii="Lato" w:eastAsia="Lato" w:hAnsi="Lato" w:cs="Lat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139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811C-81E4-4CD9-BE1B-C82083DF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von Dadelszen</dc:creator>
  <cp:keywords/>
  <dc:description/>
  <cp:lastModifiedBy>Helen von Dadelszen</cp:lastModifiedBy>
  <cp:revision>8</cp:revision>
  <dcterms:created xsi:type="dcterms:W3CDTF">2026-01-02T15:32:00Z</dcterms:created>
  <dcterms:modified xsi:type="dcterms:W3CDTF">2026-01-02T17:38:00Z</dcterms:modified>
</cp:coreProperties>
</file>