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1963F" w14:textId="77777777" w:rsidR="002E50B9" w:rsidRPr="002E50B9" w:rsidRDefault="002E50B9" w:rsidP="002E50B9">
      <w:pPr>
        <w:spacing w:before="100" w:beforeAutospacing="1" w:after="100" w:afterAutospacing="1"/>
        <w:jc w:val="center"/>
        <w:rPr>
          <w:rFonts w:ascii="CIDFont+F1" w:eastAsiaTheme="majorEastAsia" w:hAnsi="CIDFont+F1" w:cstheme="majorBidi"/>
          <w:b/>
          <w:bCs/>
          <w:color w:val="0493B3"/>
          <w:sz w:val="52"/>
          <w:szCs w:val="52"/>
        </w:rPr>
      </w:pPr>
      <w:r w:rsidRPr="002E50B9">
        <w:rPr>
          <w:rFonts w:ascii="CIDFont+F1" w:eastAsiaTheme="majorEastAsia" w:hAnsi="CIDFont+F1" w:cstheme="majorBidi"/>
          <w:b/>
          <w:bCs/>
          <w:color w:val="0493B3"/>
          <w:sz w:val="52"/>
          <w:szCs w:val="52"/>
        </w:rPr>
        <w:t>Temps d’Action Courageuse</w:t>
      </w:r>
    </w:p>
    <w:p w14:paraId="502D5924" w14:textId="77777777" w:rsidR="002E50B9" w:rsidRPr="002E50B9" w:rsidRDefault="002E50B9" w:rsidP="002E50B9">
      <w:pPr>
        <w:rPr>
          <w:rFonts w:eastAsia="Times New Roman" w:cs="Times New Roman"/>
        </w:rPr>
      </w:pPr>
      <w:r w:rsidRPr="002E50B9">
        <w:rPr>
          <w:rFonts w:eastAsia="Times New Roman" w:cs="Times New Roman"/>
        </w:rPr>
        <w:t>Si tu es ici, c’est que tu es déjà en train de lire Action Courageuse. Cette ressource téléchargeable est conçue pour t’accompagner pendant ta lecture du livre et t’aider à mettre les idées en pratique.</w:t>
      </w:r>
    </w:p>
    <w:p w14:paraId="76C1A91E" w14:textId="77777777" w:rsidR="002E50B9" w:rsidRPr="002E50B9" w:rsidRDefault="002E50B9" w:rsidP="002E50B9">
      <w:pPr>
        <w:rPr>
          <w:rFonts w:eastAsia="Times New Roman" w:cs="Times New Roman"/>
        </w:rPr>
      </w:pPr>
    </w:p>
    <w:p w14:paraId="7E81EB71" w14:textId="77777777" w:rsidR="002E50B9" w:rsidRPr="002E50B9" w:rsidRDefault="002E50B9" w:rsidP="002E50B9">
      <w:pPr>
        <w:rPr>
          <w:rFonts w:eastAsia="Times New Roman" w:cs="Times New Roman"/>
        </w:rPr>
      </w:pPr>
      <w:r w:rsidRPr="002E50B9">
        <w:rPr>
          <w:rFonts w:eastAsia="Times New Roman" w:cs="Times New Roman"/>
        </w:rPr>
        <w:t xml:space="preserve">Comme tu l’as vu, chaque chapitre comprend un </w:t>
      </w:r>
      <w:r w:rsidRPr="002E50B9">
        <w:rPr>
          <w:rFonts w:eastAsia="Times New Roman" w:cs="Times New Roman"/>
          <w:b/>
          <w:bCs/>
        </w:rPr>
        <w:t>Temps d’Action Courageuse</w:t>
      </w:r>
      <w:r w:rsidRPr="002E50B9">
        <w:rPr>
          <w:rFonts w:eastAsia="Times New Roman" w:cs="Times New Roman"/>
        </w:rPr>
        <w:t>. Ces moments t’invitent à faire une pause et à passer à de petites actions concrètes, basées sur ce que tu viens de lire. Il ne s’agit pas de performer pour les autres ni de te pousser au-delà de tes limites. Il s’agit de pratiquer le courage de manière simple, pour renforcer ta voix, ta présence et la confiance en toi.</w:t>
      </w:r>
    </w:p>
    <w:p w14:paraId="59323E84" w14:textId="77777777" w:rsidR="002E50B9" w:rsidRPr="002E50B9" w:rsidRDefault="002E50B9" w:rsidP="002E50B9">
      <w:pPr>
        <w:rPr>
          <w:rFonts w:eastAsia="Times New Roman" w:cs="Times New Roman"/>
        </w:rPr>
      </w:pPr>
    </w:p>
    <w:p w14:paraId="77954084" w14:textId="77777777" w:rsidR="002E50B9" w:rsidRPr="002E50B9" w:rsidRDefault="002E50B9" w:rsidP="002E50B9">
      <w:pPr>
        <w:rPr>
          <w:rFonts w:eastAsia="Times New Roman" w:cs="Times New Roman"/>
        </w:rPr>
      </w:pPr>
      <w:r w:rsidRPr="002E50B9">
        <w:rPr>
          <w:rFonts w:eastAsia="Times New Roman" w:cs="Times New Roman"/>
        </w:rPr>
        <w:t xml:space="preserve">Cette ressource rassemble tous les </w:t>
      </w:r>
      <w:r w:rsidRPr="002E50B9">
        <w:rPr>
          <w:rFonts w:eastAsia="Times New Roman" w:cs="Times New Roman"/>
          <w:b/>
          <w:bCs/>
        </w:rPr>
        <w:t>Temps d’Action Courageuse</w:t>
      </w:r>
      <w:r w:rsidRPr="002E50B9">
        <w:rPr>
          <w:rFonts w:eastAsia="Times New Roman" w:cs="Times New Roman"/>
        </w:rPr>
        <w:t xml:space="preserve"> en un seul endroit, avec de l’espace pour prendre des notes, réfléchir et suivre ce que tu essaies.</w:t>
      </w:r>
    </w:p>
    <w:p w14:paraId="33D8FDBE" w14:textId="77777777" w:rsidR="002E50B9" w:rsidRPr="002E50B9" w:rsidRDefault="002E50B9" w:rsidP="002E50B9">
      <w:pPr>
        <w:rPr>
          <w:rFonts w:eastAsia="Times New Roman" w:cs="Times New Roman"/>
        </w:rPr>
      </w:pPr>
    </w:p>
    <w:p w14:paraId="268B2A2E" w14:textId="77777777" w:rsidR="002E50B9" w:rsidRPr="002E50B9" w:rsidRDefault="002E50B9" w:rsidP="002E50B9">
      <w:pPr>
        <w:rPr>
          <w:rFonts w:eastAsia="Times New Roman" w:cs="Times New Roman"/>
        </w:rPr>
      </w:pPr>
      <w:r w:rsidRPr="002E50B9">
        <w:rPr>
          <w:rFonts w:eastAsia="Times New Roman" w:cs="Times New Roman"/>
        </w:rPr>
        <w:t>Tu n’as pas besoin de tout faire en même temps. En fait, je te recommande de ne pas le faire. Choisis un domaine sur lequel te concentrer. Essaie une petite action. Puis fais une pause et réfléchis.</w:t>
      </w:r>
    </w:p>
    <w:p w14:paraId="43DDFD7A" w14:textId="77777777" w:rsidR="002E50B9" w:rsidRPr="002E50B9" w:rsidRDefault="002E50B9" w:rsidP="002E50B9">
      <w:pPr>
        <w:rPr>
          <w:rFonts w:eastAsia="Times New Roman" w:cs="Times New Roman"/>
        </w:rPr>
      </w:pPr>
    </w:p>
    <w:p w14:paraId="36521833" w14:textId="77777777" w:rsidR="002E50B9" w:rsidRPr="002E50B9" w:rsidRDefault="002E50B9" w:rsidP="002E50B9">
      <w:pPr>
        <w:rPr>
          <w:rFonts w:eastAsia="Times New Roman" w:cs="Times New Roman"/>
        </w:rPr>
      </w:pPr>
      <w:r w:rsidRPr="002E50B9">
        <w:rPr>
          <w:rFonts w:eastAsia="Times New Roman" w:cs="Times New Roman"/>
        </w:rPr>
        <w:t xml:space="preserve">C’est là qu’intervient la </w:t>
      </w:r>
      <w:r w:rsidRPr="002E50B9">
        <w:rPr>
          <w:rFonts w:eastAsia="Times New Roman" w:cs="Times New Roman"/>
          <w:b/>
          <w:bCs/>
        </w:rPr>
        <w:t>Réflexion Confiance</w:t>
      </w:r>
      <w:r w:rsidRPr="002E50B9">
        <w:rPr>
          <w:rFonts w:eastAsia="Times New Roman" w:cs="Times New Roman"/>
        </w:rPr>
        <w:t>. Après chaque Temps d’Action Courageuse, tu trouveras des questions simples pour t’aider à noter ce que tu as observé, ce que tu as essayé, et ce que tu peux célébrer. Utilisées régulièrement, ces réflexions aident à transformer les prises de conscience en confiance.</w:t>
      </w:r>
    </w:p>
    <w:p w14:paraId="06771F11" w14:textId="77777777" w:rsidR="002E50B9" w:rsidRPr="002E50B9" w:rsidRDefault="002E50B9" w:rsidP="002E50B9">
      <w:pPr>
        <w:rPr>
          <w:rFonts w:eastAsia="Times New Roman" w:cs="Times New Roman"/>
        </w:rPr>
      </w:pPr>
    </w:p>
    <w:p w14:paraId="6CDCE15C" w14:textId="22EF8E0B" w:rsidR="008553A1" w:rsidRPr="002E50B9" w:rsidRDefault="002E50B9" w:rsidP="002E50B9">
      <w:pPr>
        <w:jc w:val="center"/>
        <w:rPr>
          <w:rFonts w:eastAsia="Times New Roman" w:cs="Times New Roman"/>
          <w:i/>
          <w:iCs/>
        </w:rPr>
      </w:pPr>
      <w:r w:rsidRPr="002E50B9">
        <w:rPr>
          <w:rFonts w:eastAsia="Times New Roman" w:cs="Times New Roman"/>
          <w:i/>
          <w:iCs/>
        </w:rPr>
        <w:t xml:space="preserve">La confiance se construit par l’action. Chaque petit pas courageux que tu fais renforce ta capacité à être </w:t>
      </w:r>
      <w:proofErr w:type="spellStart"/>
      <w:proofErr w:type="gramStart"/>
      <w:r w:rsidRPr="002E50B9">
        <w:rPr>
          <w:rFonts w:eastAsia="Times New Roman" w:cs="Times New Roman"/>
          <w:i/>
          <w:iCs/>
        </w:rPr>
        <w:t>présent.e</w:t>
      </w:r>
      <w:proofErr w:type="spellEnd"/>
      <w:proofErr w:type="gramEnd"/>
      <w:r w:rsidRPr="002E50B9">
        <w:rPr>
          <w:rFonts w:eastAsia="Times New Roman" w:cs="Times New Roman"/>
          <w:i/>
          <w:iCs/>
        </w:rPr>
        <w:t>, à t’exprimer et à te faire confiance, un moment à la fois.</w:t>
      </w:r>
    </w:p>
    <w:p w14:paraId="4EBF4C60" w14:textId="77777777" w:rsidR="002E50B9" w:rsidRPr="002E50B9" w:rsidRDefault="002E50B9" w:rsidP="002E50B9"/>
    <w:sdt>
      <w:sdtPr>
        <w:id w:val="1290866344"/>
        <w:docPartObj>
          <w:docPartGallery w:val="Table of Contents"/>
          <w:docPartUnique/>
        </w:docPartObj>
      </w:sdtPr>
      <w:sdtEndPr>
        <w:rPr>
          <w:b/>
          <w:bCs/>
        </w:rPr>
      </w:sdtEndPr>
      <w:sdtContent>
        <w:p w14:paraId="63F1E7AB" w14:textId="537BC256" w:rsidR="002D62AC" w:rsidRPr="002E50B9" w:rsidRDefault="002D62AC" w:rsidP="002D62AC">
          <w:pPr>
            <w:spacing w:line="276" w:lineRule="auto"/>
            <w:rPr>
              <w:rFonts w:eastAsiaTheme="minorEastAsia" w:cs="CIDFont+F3"/>
              <w:b/>
              <w:bCs/>
              <w:caps/>
              <w:color w:val="B6D543"/>
              <w14:ligatures w14:val="standardContextual"/>
            </w:rPr>
          </w:pPr>
          <w:r w:rsidRPr="002E50B9">
            <w:fldChar w:fldCharType="begin"/>
          </w:r>
          <w:r w:rsidRPr="002E50B9">
            <w:instrText xml:space="preserve"> TOC \o "1-3" \h \z \u </w:instrText>
          </w:r>
          <w:r w:rsidRPr="002E50B9">
            <w:fldChar w:fldCharType="separate"/>
          </w:r>
          <w:r w:rsidRPr="002E50B9">
            <w:rPr>
              <w:rFonts w:eastAsiaTheme="minorEastAsia" w:cs="CIDFont+F3"/>
              <w:b/>
              <w:bCs/>
              <w:caps/>
              <w:color w:val="B6D543"/>
              <w14:ligatures w14:val="standardContextual"/>
            </w:rPr>
            <w:t xml:space="preserve"> </w:t>
          </w:r>
          <w:r w:rsidR="002E50B9" w:rsidRPr="002E50B9">
            <w:rPr>
              <w:rFonts w:eastAsiaTheme="minorEastAsia" w:cs="CIDFont+F3"/>
              <w:b/>
              <w:bCs/>
              <w:caps/>
              <w:color w:val="B6D543"/>
              <w14:ligatures w14:val="standardContextual"/>
            </w:rPr>
            <w:t>Référence rapide aux chapitres</w:t>
          </w:r>
        </w:p>
        <w:p w14:paraId="525186AD" w14:textId="29FAA86A"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38" w:history="1">
            <w:r w:rsidR="002D62AC" w:rsidRPr="002E50B9">
              <w:rPr>
                <w:rStyle w:val="Hyperlink"/>
                <w:b/>
                <w:bCs/>
              </w:rPr>
              <w:t>Confidence Is Built, Not Born</w:t>
            </w:r>
            <w:r w:rsidR="002D62AC" w:rsidRPr="002E50B9">
              <w:rPr>
                <w:webHidden/>
              </w:rPr>
              <w:tab/>
            </w:r>
            <w:r w:rsidR="002D62AC" w:rsidRPr="002E50B9">
              <w:rPr>
                <w:webHidden/>
              </w:rPr>
              <w:fldChar w:fldCharType="begin"/>
            </w:r>
            <w:r w:rsidR="002D62AC" w:rsidRPr="002E50B9">
              <w:rPr>
                <w:webHidden/>
              </w:rPr>
              <w:instrText xml:space="preserve"> PAGEREF _Toc218271438 \h </w:instrText>
            </w:r>
            <w:r w:rsidR="002D62AC" w:rsidRPr="002E50B9">
              <w:rPr>
                <w:webHidden/>
              </w:rPr>
            </w:r>
            <w:r w:rsidR="002D62AC" w:rsidRPr="002E50B9">
              <w:rPr>
                <w:webHidden/>
              </w:rPr>
              <w:fldChar w:fldCharType="separate"/>
            </w:r>
            <w:r w:rsidR="002D62AC" w:rsidRPr="002E50B9">
              <w:rPr>
                <w:webHidden/>
              </w:rPr>
              <w:t>2</w:t>
            </w:r>
            <w:r w:rsidR="002D62AC" w:rsidRPr="002E50B9">
              <w:rPr>
                <w:webHidden/>
              </w:rPr>
              <w:fldChar w:fldCharType="end"/>
            </w:r>
          </w:hyperlink>
        </w:p>
        <w:p w14:paraId="1CA888D8" w14:textId="4781A295"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39" w:history="1">
            <w:r w:rsidR="002D62AC" w:rsidRPr="002E50B9">
              <w:rPr>
                <w:rStyle w:val="Hyperlink"/>
                <w:b/>
                <w:bCs/>
              </w:rPr>
              <w:t>Chapter 1: Accept the Fear, Begin the Work</w:t>
            </w:r>
            <w:r w:rsidR="002D62AC" w:rsidRPr="002E50B9">
              <w:rPr>
                <w:webHidden/>
              </w:rPr>
              <w:tab/>
            </w:r>
            <w:r w:rsidR="002D62AC" w:rsidRPr="002E50B9">
              <w:rPr>
                <w:webHidden/>
              </w:rPr>
              <w:fldChar w:fldCharType="begin"/>
            </w:r>
            <w:r w:rsidR="002D62AC" w:rsidRPr="002E50B9">
              <w:rPr>
                <w:webHidden/>
              </w:rPr>
              <w:instrText xml:space="preserve"> PAGEREF _Toc218271439 \h </w:instrText>
            </w:r>
            <w:r w:rsidR="002D62AC" w:rsidRPr="002E50B9">
              <w:rPr>
                <w:webHidden/>
              </w:rPr>
            </w:r>
            <w:r w:rsidR="002D62AC" w:rsidRPr="002E50B9">
              <w:rPr>
                <w:webHidden/>
              </w:rPr>
              <w:fldChar w:fldCharType="separate"/>
            </w:r>
            <w:r w:rsidR="002D62AC" w:rsidRPr="002E50B9">
              <w:rPr>
                <w:webHidden/>
              </w:rPr>
              <w:t>4</w:t>
            </w:r>
            <w:r w:rsidR="002D62AC" w:rsidRPr="002E50B9">
              <w:rPr>
                <w:webHidden/>
              </w:rPr>
              <w:fldChar w:fldCharType="end"/>
            </w:r>
          </w:hyperlink>
        </w:p>
        <w:p w14:paraId="089692D3" w14:textId="7345AC60"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0" w:history="1">
            <w:r w:rsidR="002D62AC" w:rsidRPr="002E50B9">
              <w:rPr>
                <w:rStyle w:val="Hyperlink"/>
                <w:b/>
                <w:bCs/>
              </w:rPr>
              <w:t>Chapter 2: Identify Your Confidence Gaps</w:t>
            </w:r>
            <w:r w:rsidR="002D62AC" w:rsidRPr="002E50B9">
              <w:rPr>
                <w:webHidden/>
              </w:rPr>
              <w:tab/>
            </w:r>
            <w:r w:rsidR="002D62AC" w:rsidRPr="002E50B9">
              <w:rPr>
                <w:webHidden/>
              </w:rPr>
              <w:fldChar w:fldCharType="begin"/>
            </w:r>
            <w:r w:rsidR="002D62AC" w:rsidRPr="002E50B9">
              <w:rPr>
                <w:webHidden/>
              </w:rPr>
              <w:instrText xml:space="preserve"> PAGEREF _Toc218271440 \h </w:instrText>
            </w:r>
            <w:r w:rsidR="002D62AC" w:rsidRPr="002E50B9">
              <w:rPr>
                <w:webHidden/>
              </w:rPr>
            </w:r>
            <w:r w:rsidR="002D62AC" w:rsidRPr="002E50B9">
              <w:rPr>
                <w:webHidden/>
              </w:rPr>
              <w:fldChar w:fldCharType="separate"/>
            </w:r>
            <w:r w:rsidR="002D62AC" w:rsidRPr="002E50B9">
              <w:rPr>
                <w:webHidden/>
              </w:rPr>
              <w:t>5</w:t>
            </w:r>
            <w:r w:rsidR="002D62AC" w:rsidRPr="002E50B9">
              <w:rPr>
                <w:webHidden/>
              </w:rPr>
              <w:fldChar w:fldCharType="end"/>
            </w:r>
          </w:hyperlink>
        </w:p>
        <w:p w14:paraId="138B5FA7" w14:textId="467C2F2D"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1" w:history="1">
            <w:r w:rsidR="002D62AC" w:rsidRPr="002E50B9">
              <w:rPr>
                <w:rStyle w:val="Hyperlink"/>
                <w:b/>
                <w:bCs/>
              </w:rPr>
              <w:t>Chapter 3: Set Yourself Up for Success</w:t>
            </w:r>
            <w:r w:rsidR="002D62AC" w:rsidRPr="002E50B9">
              <w:rPr>
                <w:webHidden/>
              </w:rPr>
              <w:tab/>
            </w:r>
            <w:r w:rsidR="002D62AC" w:rsidRPr="002E50B9">
              <w:rPr>
                <w:webHidden/>
              </w:rPr>
              <w:fldChar w:fldCharType="begin"/>
            </w:r>
            <w:r w:rsidR="002D62AC" w:rsidRPr="002E50B9">
              <w:rPr>
                <w:webHidden/>
              </w:rPr>
              <w:instrText xml:space="preserve"> PAGEREF _Toc218271441 \h </w:instrText>
            </w:r>
            <w:r w:rsidR="002D62AC" w:rsidRPr="002E50B9">
              <w:rPr>
                <w:webHidden/>
              </w:rPr>
            </w:r>
            <w:r w:rsidR="002D62AC" w:rsidRPr="002E50B9">
              <w:rPr>
                <w:webHidden/>
              </w:rPr>
              <w:fldChar w:fldCharType="separate"/>
            </w:r>
            <w:r w:rsidR="002D62AC" w:rsidRPr="002E50B9">
              <w:rPr>
                <w:webHidden/>
              </w:rPr>
              <w:t>7</w:t>
            </w:r>
            <w:r w:rsidR="002D62AC" w:rsidRPr="002E50B9">
              <w:rPr>
                <w:webHidden/>
              </w:rPr>
              <w:fldChar w:fldCharType="end"/>
            </w:r>
          </w:hyperlink>
        </w:p>
        <w:p w14:paraId="64E14994" w14:textId="761667D9"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2" w:history="1">
            <w:r w:rsidR="002D62AC" w:rsidRPr="002E50B9">
              <w:rPr>
                <w:rStyle w:val="Hyperlink"/>
                <w:b/>
                <w:bCs/>
              </w:rPr>
              <w:t>Chapter 4: Breathe!</w:t>
            </w:r>
            <w:r w:rsidR="002D62AC" w:rsidRPr="002E50B9">
              <w:rPr>
                <w:webHidden/>
              </w:rPr>
              <w:tab/>
            </w:r>
            <w:r w:rsidR="002D62AC" w:rsidRPr="002E50B9">
              <w:rPr>
                <w:webHidden/>
              </w:rPr>
              <w:fldChar w:fldCharType="begin"/>
            </w:r>
            <w:r w:rsidR="002D62AC" w:rsidRPr="002E50B9">
              <w:rPr>
                <w:webHidden/>
              </w:rPr>
              <w:instrText xml:space="preserve"> PAGEREF _Toc218271442 \h </w:instrText>
            </w:r>
            <w:r w:rsidR="002D62AC" w:rsidRPr="002E50B9">
              <w:rPr>
                <w:webHidden/>
              </w:rPr>
            </w:r>
            <w:r w:rsidR="002D62AC" w:rsidRPr="002E50B9">
              <w:rPr>
                <w:webHidden/>
              </w:rPr>
              <w:fldChar w:fldCharType="separate"/>
            </w:r>
            <w:r w:rsidR="002D62AC" w:rsidRPr="002E50B9">
              <w:rPr>
                <w:webHidden/>
              </w:rPr>
              <w:t>9</w:t>
            </w:r>
            <w:r w:rsidR="002D62AC" w:rsidRPr="002E50B9">
              <w:rPr>
                <w:webHidden/>
              </w:rPr>
              <w:fldChar w:fldCharType="end"/>
            </w:r>
          </w:hyperlink>
        </w:p>
        <w:p w14:paraId="31D0B0A5" w14:textId="6533510C"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3" w:history="1">
            <w:r w:rsidR="002D62AC" w:rsidRPr="002E50B9">
              <w:rPr>
                <w:rStyle w:val="Hyperlink"/>
                <w:b/>
                <w:bCs/>
              </w:rPr>
              <w:t>Chapter 5: Get into Your Body</w:t>
            </w:r>
            <w:r w:rsidR="002D62AC" w:rsidRPr="002E50B9">
              <w:rPr>
                <w:webHidden/>
              </w:rPr>
              <w:tab/>
            </w:r>
            <w:r w:rsidR="002D62AC" w:rsidRPr="002E50B9">
              <w:rPr>
                <w:webHidden/>
              </w:rPr>
              <w:fldChar w:fldCharType="begin"/>
            </w:r>
            <w:r w:rsidR="002D62AC" w:rsidRPr="002E50B9">
              <w:rPr>
                <w:webHidden/>
              </w:rPr>
              <w:instrText xml:space="preserve"> PAGEREF _Toc218271443 \h </w:instrText>
            </w:r>
            <w:r w:rsidR="002D62AC" w:rsidRPr="002E50B9">
              <w:rPr>
                <w:webHidden/>
              </w:rPr>
            </w:r>
            <w:r w:rsidR="002D62AC" w:rsidRPr="002E50B9">
              <w:rPr>
                <w:webHidden/>
              </w:rPr>
              <w:fldChar w:fldCharType="separate"/>
            </w:r>
            <w:r w:rsidR="002D62AC" w:rsidRPr="002E50B9">
              <w:rPr>
                <w:webHidden/>
              </w:rPr>
              <w:t>11</w:t>
            </w:r>
            <w:r w:rsidR="002D62AC" w:rsidRPr="002E50B9">
              <w:rPr>
                <w:webHidden/>
              </w:rPr>
              <w:fldChar w:fldCharType="end"/>
            </w:r>
          </w:hyperlink>
        </w:p>
        <w:p w14:paraId="2E1589C7" w14:textId="5BD17322"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4" w:history="1">
            <w:r w:rsidR="002D62AC" w:rsidRPr="002E50B9">
              <w:rPr>
                <w:rStyle w:val="Hyperlink"/>
                <w:b/>
                <w:bCs/>
              </w:rPr>
              <w:t>Chapter 6: Rewrite Your Inner Dialogue</w:t>
            </w:r>
            <w:r w:rsidR="002D62AC" w:rsidRPr="002E50B9">
              <w:rPr>
                <w:webHidden/>
              </w:rPr>
              <w:tab/>
            </w:r>
            <w:r w:rsidR="002D62AC" w:rsidRPr="002E50B9">
              <w:rPr>
                <w:webHidden/>
              </w:rPr>
              <w:fldChar w:fldCharType="begin"/>
            </w:r>
            <w:r w:rsidR="002D62AC" w:rsidRPr="002E50B9">
              <w:rPr>
                <w:webHidden/>
              </w:rPr>
              <w:instrText xml:space="preserve"> PAGEREF _Toc218271444 \h </w:instrText>
            </w:r>
            <w:r w:rsidR="002D62AC" w:rsidRPr="002E50B9">
              <w:rPr>
                <w:webHidden/>
              </w:rPr>
            </w:r>
            <w:r w:rsidR="002D62AC" w:rsidRPr="002E50B9">
              <w:rPr>
                <w:webHidden/>
              </w:rPr>
              <w:fldChar w:fldCharType="separate"/>
            </w:r>
            <w:r w:rsidR="002D62AC" w:rsidRPr="002E50B9">
              <w:rPr>
                <w:webHidden/>
              </w:rPr>
              <w:t>15</w:t>
            </w:r>
            <w:r w:rsidR="002D62AC" w:rsidRPr="002E50B9">
              <w:rPr>
                <w:webHidden/>
              </w:rPr>
              <w:fldChar w:fldCharType="end"/>
            </w:r>
          </w:hyperlink>
        </w:p>
        <w:p w14:paraId="0B5356FC" w14:textId="2DA9A968"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5" w:history="1">
            <w:r w:rsidR="002D62AC" w:rsidRPr="002E50B9">
              <w:rPr>
                <w:rStyle w:val="Hyperlink"/>
                <w:b/>
                <w:bCs/>
              </w:rPr>
              <w:t>Chapter 7: Prepare Like a Pro</w:t>
            </w:r>
            <w:r w:rsidR="002D62AC" w:rsidRPr="002E50B9">
              <w:rPr>
                <w:webHidden/>
              </w:rPr>
              <w:tab/>
            </w:r>
            <w:r w:rsidR="002D62AC" w:rsidRPr="002E50B9">
              <w:rPr>
                <w:webHidden/>
              </w:rPr>
              <w:fldChar w:fldCharType="begin"/>
            </w:r>
            <w:r w:rsidR="002D62AC" w:rsidRPr="002E50B9">
              <w:rPr>
                <w:webHidden/>
              </w:rPr>
              <w:instrText xml:space="preserve"> PAGEREF _Toc218271445 \h </w:instrText>
            </w:r>
            <w:r w:rsidR="002D62AC" w:rsidRPr="002E50B9">
              <w:rPr>
                <w:webHidden/>
              </w:rPr>
            </w:r>
            <w:r w:rsidR="002D62AC" w:rsidRPr="002E50B9">
              <w:rPr>
                <w:webHidden/>
              </w:rPr>
              <w:fldChar w:fldCharType="separate"/>
            </w:r>
            <w:r w:rsidR="002D62AC" w:rsidRPr="002E50B9">
              <w:rPr>
                <w:webHidden/>
              </w:rPr>
              <w:t>18</w:t>
            </w:r>
            <w:r w:rsidR="002D62AC" w:rsidRPr="002E50B9">
              <w:rPr>
                <w:webHidden/>
              </w:rPr>
              <w:fldChar w:fldCharType="end"/>
            </w:r>
          </w:hyperlink>
        </w:p>
        <w:p w14:paraId="173CC429" w14:textId="2FA413E7"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6" w:history="1">
            <w:r w:rsidR="002D62AC" w:rsidRPr="002E50B9">
              <w:rPr>
                <w:rStyle w:val="Hyperlink"/>
                <w:b/>
                <w:bCs/>
              </w:rPr>
              <w:t>Chapter 8: Practice (No, You Can’t Skip This)</w:t>
            </w:r>
            <w:r w:rsidR="002D62AC" w:rsidRPr="002E50B9">
              <w:rPr>
                <w:webHidden/>
              </w:rPr>
              <w:tab/>
            </w:r>
            <w:r w:rsidR="002D62AC" w:rsidRPr="002E50B9">
              <w:rPr>
                <w:webHidden/>
              </w:rPr>
              <w:fldChar w:fldCharType="begin"/>
            </w:r>
            <w:r w:rsidR="002D62AC" w:rsidRPr="002E50B9">
              <w:rPr>
                <w:webHidden/>
              </w:rPr>
              <w:instrText xml:space="preserve"> PAGEREF _Toc218271446 \h </w:instrText>
            </w:r>
            <w:r w:rsidR="002D62AC" w:rsidRPr="002E50B9">
              <w:rPr>
                <w:webHidden/>
              </w:rPr>
            </w:r>
            <w:r w:rsidR="002D62AC" w:rsidRPr="002E50B9">
              <w:rPr>
                <w:webHidden/>
              </w:rPr>
              <w:fldChar w:fldCharType="separate"/>
            </w:r>
            <w:r w:rsidR="002D62AC" w:rsidRPr="002E50B9">
              <w:rPr>
                <w:webHidden/>
              </w:rPr>
              <w:t>20</w:t>
            </w:r>
            <w:r w:rsidR="002D62AC" w:rsidRPr="002E50B9">
              <w:rPr>
                <w:webHidden/>
              </w:rPr>
              <w:fldChar w:fldCharType="end"/>
            </w:r>
          </w:hyperlink>
        </w:p>
        <w:p w14:paraId="113E1EBB" w14:textId="232F1017"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7" w:history="1">
            <w:r w:rsidR="002D62AC" w:rsidRPr="002E50B9">
              <w:rPr>
                <w:rStyle w:val="Hyperlink"/>
                <w:b/>
                <w:bCs/>
              </w:rPr>
              <w:t>Chapter 9: Expect the Unexpected</w:t>
            </w:r>
            <w:r w:rsidR="002D62AC" w:rsidRPr="002E50B9">
              <w:rPr>
                <w:webHidden/>
              </w:rPr>
              <w:tab/>
            </w:r>
            <w:r w:rsidR="002D62AC" w:rsidRPr="002E50B9">
              <w:rPr>
                <w:webHidden/>
              </w:rPr>
              <w:fldChar w:fldCharType="begin"/>
            </w:r>
            <w:r w:rsidR="002D62AC" w:rsidRPr="002E50B9">
              <w:rPr>
                <w:webHidden/>
              </w:rPr>
              <w:instrText xml:space="preserve"> PAGEREF _Toc218271447 \h </w:instrText>
            </w:r>
            <w:r w:rsidR="002D62AC" w:rsidRPr="002E50B9">
              <w:rPr>
                <w:webHidden/>
              </w:rPr>
            </w:r>
            <w:r w:rsidR="002D62AC" w:rsidRPr="002E50B9">
              <w:rPr>
                <w:webHidden/>
              </w:rPr>
              <w:fldChar w:fldCharType="separate"/>
            </w:r>
            <w:r w:rsidR="002D62AC" w:rsidRPr="002E50B9">
              <w:rPr>
                <w:webHidden/>
              </w:rPr>
              <w:t>22</w:t>
            </w:r>
            <w:r w:rsidR="002D62AC" w:rsidRPr="002E50B9">
              <w:rPr>
                <w:webHidden/>
              </w:rPr>
              <w:fldChar w:fldCharType="end"/>
            </w:r>
          </w:hyperlink>
        </w:p>
        <w:p w14:paraId="172DAA80" w14:textId="43892386" w:rsidR="002D62AC" w:rsidRPr="002E50B9" w:rsidRDefault="00000000">
          <w:pPr>
            <w:pStyle w:val="TOC2"/>
            <w:tabs>
              <w:tab w:val="right" w:leader="dot" w:pos="10194"/>
            </w:tabs>
            <w:rPr>
              <w:rFonts w:asciiTheme="minorHAnsi" w:eastAsiaTheme="minorEastAsia" w:hAnsiTheme="minorHAnsi" w:cstheme="minorBidi"/>
              <w:kern w:val="2"/>
              <w:sz w:val="24"/>
              <w:szCs w:val="24"/>
              <w14:ligatures w14:val="standardContextual"/>
            </w:rPr>
          </w:pPr>
          <w:hyperlink w:anchor="_Toc218271448" w:history="1">
            <w:r w:rsidR="002D62AC" w:rsidRPr="002E50B9">
              <w:rPr>
                <w:rStyle w:val="Hyperlink"/>
                <w:b/>
                <w:bCs/>
              </w:rPr>
              <w:t>Chapter 10: Keep Going Even When It’s Difficult</w:t>
            </w:r>
            <w:r w:rsidR="002D62AC" w:rsidRPr="002E50B9">
              <w:rPr>
                <w:webHidden/>
              </w:rPr>
              <w:tab/>
            </w:r>
            <w:r w:rsidR="002D62AC" w:rsidRPr="002E50B9">
              <w:rPr>
                <w:webHidden/>
              </w:rPr>
              <w:fldChar w:fldCharType="begin"/>
            </w:r>
            <w:r w:rsidR="002D62AC" w:rsidRPr="002E50B9">
              <w:rPr>
                <w:webHidden/>
              </w:rPr>
              <w:instrText xml:space="preserve"> PAGEREF _Toc218271448 \h </w:instrText>
            </w:r>
            <w:r w:rsidR="002D62AC" w:rsidRPr="002E50B9">
              <w:rPr>
                <w:webHidden/>
              </w:rPr>
            </w:r>
            <w:r w:rsidR="002D62AC" w:rsidRPr="002E50B9">
              <w:rPr>
                <w:webHidden/>
              </w:rPr>
              <w:fldChar w:fldCharType="separate"/>
            </w:r>
            <w:r w:rsidR="002D62AC" w:rsidRPr="002E50B9">
              <w:rPr>
                <w:webHidden/>
              </w:rPr>
              <w:t>24</w:t>
            </w:r>
            <w:r w:rsidR="002D62AC" w:rsidRPr="002E50B9">
              <w:rPr>
                <w:webHidden/>
              </w:rPr>
              <w:fldChar w:fldCharType="end"/>
            </w:r>
          </w:hyperlink>
        </w:p>
        <w:p w14:paraId="770BAEB3" w14:textId="7F24B33A" w:rsidR="002D62AC" w:rsidRPr="002E50B9" w:rsidRDefault="002D62AC">
          <w:r w:rsidRPr="002E50B9">
            <w:rPr>
              <w:b/>
              <w:bCs/>
            </w:rPr>
            <w:fldChar w:fldCharType="end"/>
          </w:r>
        </w:p>
      </w:sdtContent>
    </w:sdt>
    <w:p w14:paraId="26EADD08" w14:textId="3DD43E5C" w:rsidR="00BB2BA9" w:rsidRPr="002E50B9" w:rsidRDefault="00BB2BA9">
      <w:pPr>
        <w:spacing w:after="160" w:line="278" w:lineRule="auto"/>
        <w:rPr>
          <w:rFonts w:eastAsiaTheme="majorEastAsia" w:cstheme="majorBidi"/>
          <w:b/>
          <w:bCs/>
          <w:color w:val="0493B3"/>
          <w:sz w:val="32"/>
          <w:szCs w:val="32"/>
        </w:rPr>
      </w:pPr>
    </w:p>
    <w:p w14:paraId="641C46A5" w14:textId="77777777" w:rsidR="002D62AC" w:rsidRPr="002E50B9" w:rsidRDefault="002D62AC">
      <w:pPr>
        <w:spacing w:after="160" w:line="278" w:lineRule="auto"/>
        <w:rPr>
          <w:rFonts w:eastAsiaTheme="majorEastAsia" w:cstheme="majorBidi"/>
          <w:b/>
          <w:bCs/>
          <w:color w:val="0493B3"/>
          <w:sz w:val="32"/>
          <w:szCs w:val="32"/>
        </w:rPr>
      </w:pPr>
      <w:r w:rsidRPr="002E50B9">
        <w:rPr>
          <w:b/>
          <w:bCs/>
          <w:color w:val="0493B3"/>
        </w:rPr>
        <w:br w:type="page"/>
      </w:r>
    </w:p>
    <w:p w14:paraId="7009BB81" w14:textId="080C0598" w:rsidR="008553A1" w:rsidRDefault="002E50B9" w:rsidP="008553A1">
      <w:pPr>
        <w:spacing w:line="276" w:lineRule="auto"/>
        <w:rPr>
          <w:rFonts w:eastAsiaTheme="majorEastAsia" w:cstheme="majorBidi"/>
          <w:b/>
          <w:bCs/>
          <w:color w:val="0493B3"/>
          <w:sz w:val="32"/>
          <w:szCs w:val="32"/>
        </w:rPr>
      </w:pPr>
      <w:r w:rsidRPr="002E50B9">
        <w:rPr>
          <w:rFonts w:eastAsiaTheme="majorEastAsia" w:cstheme="majorBidi"/>
          <w:b/>
          <w:bCs/>
          <w:color w:val="0493B3"/>
          <w:sz w:val="32"/>
          <w:szCs w:val="32"/>
        </w:rPr>
        <w:lastRenderedPageBreak/>
        <w:t>La confiance se construit, elle ne naît pas</w:t>
      </w:r>
    </w:p>
    <w:p w14:paraId="25B54F72" w14:textId="77777777" w:rsidR="002E50B9" w:rsidRPr="002E50B9" w:rsidRDefault="002E50B9" w:rsidP="008553A1">
      <w:pPr>
        <w:spacing w:line="276" w:lineRule="auto"/>
        <w:rPr>
          <w:rFonts w:eastAsiaTheme="minorEastAsia" w:cs="CIDFont+F3"/>
          <w:b/>
          <w:bCs/>
          <w:caps/>
          <w:color w:val="B6D543"/>
          <w14:ligatures w14:val="standardContextual"/>
        </w:rPr>
      </w:pPr>
    </w:p>
    <w:p w14:paraId="72C81694" w14:textId="2BE8E779" w:rsidR="008553A1" w:rsidRDefault="002E50B9" w:rsidP="008553A1">
      <w:r w:rsidRPr="002E50B9">
        <w:t>La confiance naît de l’action. Ton premier pas consiste à explorer ce que la confiance signifie pour toi, pourquoi elle est importante et comment tu souhaites la développer.</w:t>
      </w:r>
    </w:p>
    <w:p w14:paraId="53EEB397" w14:textId="77777777" w:rsidR="002E50B9" w:rsidRPr="002E50B9" w:rsidRDefault="002E50B9" w:rsidP="008553A1"/>
    <w:p w14:paraId="4E3B55E1" w14:textId="3D73C740" w:rsidR="008553A1" w:rsidRPr="002E50B9" w:rsidRDefault="002E50B9" w:rsidP="008553A1">
      <w:pPr>
        <w:spacing w:line="276" w:lineRule="auto"/>
        <w:rPr>
          <w:rFonts w:eastAsiaTheme="minorEastAsia" w:cs="CIDFont+F3"/>
          <w:b/>
          <w:bCs/>
          <w:caps/>
          <w:color w:val="B6D543"/>
          <w14:ligatures w14:val="standardContextual"/>
        </w:rPr>
      </w:pPr>
      <w:r>
        <w:rPr>
          <w:rFonts w:eastAsiaTheme="minorEastAsia" w:cs="CIDFont+F3"/>
          <w:b/>
          <w:bCs/>
          <w:caps/>
          <w:color w:val="B6D543"/>
          <w14:ligatures w14:val="standardContextual"/>
        </w:rPr>
        <w:t>MES</w:t>
      </w:r>
      <w:r w:rsidR="008553A1" w:rsidRPr="002E50B9">
        <w:rPr>
          <w:rFonts w:eastAsiaTheme="minorEastAsia" w:cs="CIDFont+F3"/>
          <w:b/>
          <w:bCs/>
          <w:caps/>
          <w:color w:val="B6D543"/>
          <w14:ligatures w14:val="standardContextual"/>
        </w:rPr>
        <w:t xml:space="preserve"> Actions</w:t>
      </w:r>
    </w:p>
    <w:p w14:paraId="0083C433" w14:textId="77777777" w:rsidR="008553A1" w:rsidRPr="002E50B9" w:rsidRDefault="008553A1" w:rsidP="008553A1">
      <w:pPr>
        <w:spacing w:line="276" w:lineRule="auto"/>
        <w:rPr>
          <w:rFonts w:eastAsiaTheme="minorEastAsia" w:cs="CIDFont+F3"/>
          <w:b/>
          <w:bCs/>
          <w:caps/>
          <w:color w:val="B6D543"/>
          <w14:ligatures w14:val="standardContextual"/>
        </w:rPr>
      </w:pPr>
    </w:p>
    <w:p w14:paraId="1C6CE561" w14:textId="77777777" w:rsidR="002E50B9" w:rsidRPr="008D7031" w:rsidRDefault="002E50B9" w:rsidP="002E50B9">
      <w:pPr>
        <w:pStyle w:val="NormalWeb"/>
        <w:spacing w:before="280" w:after="280"/>
        <w:rPr>
          <w:lang w:val="fr-FR"/>
        </w:rPr>
      </w:pPr>
      <w:r>
        <w:rPr>
          <w:rFonts w:ascii="Arial" w:hAnsi="Arial" w:cs="Arial"/>
        </w:rPr>
        <w:t xml:space="preserve">Garde cela court, personnel et authentique. C’est ta </w:t>
      </w:r>
      <w:r>
        <w:rPr>
          <w:rStyle w:val="Strong"/>
          <w:rFonts w:ascii="Arial" w:hAnsi="Arial" w:cs="Arial"/>
        </w:rPr>
        <w:t>boussole de confiance – un repère vers lequel revenir lorsque la peur, le trac ou le doute apparaissent.</w:t>
      </w:r>
    </w:p>
    <w:p w14:paraId="18A86852" w14:textId="77777777" w:rsidR="002E50B9" w:rsidRPr="008D7031" w:rsidRDefault="002E50B9" w:rsidP="002E50B9">
      <w:pPr>
        <w:pStyle w:val="NormalWeb"/>
        <w:keepNext/>
        <w:spacing w:before="280" w:after="280"/>
        <w:rPr>
          <w:lang w:val="fr-FR"/>
        </w:rPr>
      </w:pPr>
      <w:r>
        <w:rPr>
          <w:rStyle w:val="Strong"/>
          <w:rFonts w:ascii="Arial" w:hAnsi="Arial" w:cs="Arial"/>
          <w:u w:val="single"/>
        </w:rPr>
        <w:t xml:space="preserve">Étape 1 : Que signifie la confiance pour </w:t>
      </w:r>
      <w:proofErr w:type="gramStart"/>
      <w:r>
        <w:rPr>
          <w:rStyle w:val="Strong"/>
          <w:rFonts w:ascii="Arial" w:hAnsi="Arial" w:cs="Arial"/>
          <w:u w:val="single"/>
        </w:rPr>
        <w:t>toi  ?</w:t>
      </w:r>
      <w:proofErr w:type="gramEnd"/>
    </w:p>
    <w:p w14:paraId="0FB6E078" w14:textId="77777777" w:rsidR="002E50B9" w:rsidRPr="008D7031" w:rsidRDefault="002E50B9" w:rsidP="002E50B9">
      <w:pPr>
        <w:pStyle w:val="NormalWeb"/>
        <w:spacing w:before="280" w:after="280"/>
        <w:ind w:left="360"/>
        <w:rPr>
          <w:lang w:val="fr-FR"/>
        </w:rPr>
      </w:pPr>
      <w:r>
        <w:rPr>
          <w:rFonts w:ascii="Arial" w:hAnsi="Arial" w:cs="Arial"/>
          <w:i/>
          <w:iCs/>
        </w:rPr>
        <w:t>Complète la phrase : Quand je me sens en confiance, je…</w:t>
      </w:r>
    </w:p>
    <w:p w14:paraId="75CE046D" w14:textId="77777777" w:rsidR="002E50B9" w:rsidRPr="008D7031" w:rsidRDefault="002E50B9" w:rsidP="002E50B9">
      <w:pPr>
        <w:pStyle w:val="NormalWeb"/>
        <w:spacing w:before="280" w:after="280"/>
        <w:ind w:left="360"/>
        <w:rPr>
          <w:lang w:val="fr-FR"/>
        </w:rPr>
      </w:pPr>
      <w:r>
        <w:rPr>
          <w:rFonts w:ascii="Arial" w:hAnsi="Arial" w:cs="Arial"/>
          <w:i/>
          <w:iCs/>
        </w:rPr>
        <w:t>Complète la phrase : Quand je ne me sens pas en confiance, j’ai tendance à…</w:t>
      </w:r>
    </w:p>
    <w:p w14:paraId="7B8CC992" w14:textId="77777777" w:rsidR="002E50B9" w:rsidRPr="008D7031" w:rsidRDefault="002E50B9" w:rsidP="002E50B9">
      <w:pPr>
        <w:pStyle w:val="NormalWeb"/>
        <w:keepNext/>
        <w:spacing w:before="280" w:after="280"/>
        <w:rPr>
          <w:lang w:val="fr-FR"/>
        </w:rPr>
      </w:pPr>
      <w:r>
        <w:rPr>
          <w:rStyle w:val="Strong"/>
          <w:rFonts w:ascii="Arial" w:hAnsi="Arial" w:cs="Arial"/>
          <w:u w:val="single"/>
        </w:rPr>
        <w:t>Étape 2 : Pourquoi veux-tu avoir plus de confiance ?</w:t>
      </w:r>
    </w:p>
    <w:p w14:paraId="631DEF88" w14:textId="77777777" w:rsidR="002E50B9" w:rsidRPr="008D7031" w:rsidRDefault="002E50B9" w:rsidP="002E50B9">
      <w:pPr>
        <w:pStyle w:val="NormalWeb"/>
        <w:spacing w:before="280" w:after="280"/>
        <w:ind w:left="360"/>
        <w:rPr>
          <w:lang w:val="fr-FR"/>
        </w:rPr>
      </w:pPr>
      <w:r>
        <w:rPr>
          <w:rFonts w:ascii="Arial" w:hAnsi="Arial" w:cs="Arial"/>
          <w:i/>
          <w:iCs/>
        </w:rPr>
        <w:t>Quelles situations (3 à 5) aimerais-tu gérer avec plus de facilité</w:t>
      </w:r>
      <w:r w:rsidRPr="008D7031">
        <w:rPr>
          <w:rFonts w:ascii="Arial" w:hAnsi="Arial" w:cs="Arial"/>
          <w:i/>
          <w:iCs/>
          <w:lang w:val="fr-FR"/>
        </w:rPr>
        <w:t xml:space="preserve"> ?</w:t>
      </w:r>
    </w:p>
    <w:p w14:paraId="0E7B1A3D" w14:textId="77777777" w:rsidR="002E50B9" w:rsidRPr="008D7031" w:rsidRDefault="002E50B9" w:rsidP="002E50B9">
      <w:pPr>
        <w:pStyle w:val="NormalWeb"/>
        <w:spacing w:before="280" w:after="280"/>
        <w:ind w:left="360"/>
        <w:rPr>
          <w:lang w:val="fr-FR"/>
        </w:rPr>
      </w:pPr>
      <w:r>
        <w:rPr>
          <w:rFonts w:ascii="Arial" w:hAnsi="Arial" w:cs="Arial"/>
          <w:i/>
          <w:iCs/>
        </w:rPr>
        <w:t>Quelles sont les conversations que tu évites et pourquoi</w:t>
      </w:r>
      <w:r w:rsidRPr="008D7031">
        <w:rPr>
          <w:rFonts w:ascii="Arial" w:hAnsi="Arial" w:cs="Arial"/>
          <w:i/>
          <w:iCs/>
          <w:lang w:val="fr-FR"/>
        </w:rPr>
        <w:t xml:space="preserve"> ?</w:t>
      </w:r>
    </w:p>
    <w:p w14:paraId="23AA43DE" w14:textId="77777777" w:rsidR="002E50B9" w:rsidRPr="008D7031" w:rsidRDefault="002E50B9" w:rsidP="002E50B9">
      <w:pPr>
        <w:pStyle w:val="NormalWeb"/>
        <w:spacing w:before="280" w:after="280"/>
        <w:ind w:left="360"/>
        <w:rPr>
          <w:lang w:val="fr-FR"/>
        </w:rPr>
      </w:pPr>
      <w:r>
        <w:rPr>
          <w:rFonts w:ascii="Arial" w:hAnsi="Arial" w:cs="Arial"/>
          <w:i/>
          <w:iCs/>
        </w:rPr>
        <w:t xml:space="preserve">Quelles opportunités </w:t>
      </w:r>
      <w:r w:rsidRPr="008D7031">
        <w:rPr>
          <w:rFonts w:ascii="Arial" w:hAnsi="Arial" w:cs="Arial"/>
          <w:i/>
          <w:iCs/>
        </w:rPr>
        <w:t>s’ouvriraient si tu t’exprimais plus librement</w:t>
      </w:r>
      <w:r w:rsidRPr="008D7031">
        <w:rPr>
          <w:rFonts w:ascii="Arial" w:hAnsi="Arial" w:cs="Arial"/>
          <w:i/>
          <w:iCs/>
          <w:lang w:val="fr-FR"/>
        </w:rPr>
        <w:t xml:space="preserve"> ?</w:t>
      </w:r>
    </w:p>
    <w:p w14:paraId="55FA6DD8" w14:textId="77777777" w:rsidR="002E50B9" w:rsidRPr="008D7031" w:rsidRDefault="002E50B9" w:rsidP="002E50B9">
      <w:pPr>
        <w:pStyle w:val="NormalWeb"/>
        <w:keepNext/>
        <w:spacing w:before="280" w:after="280"/>
        <w:rPr>
          <w:lang w:val="fr-FR"/>
        </w:rPr>
      </w:pPr>
      <w:r>
        <w:rPr>
          <w:rStyle w:val="Strong"/>
          <w:rFonts w:ascii="Arial" w:hAnsi="Arial" w:cs="Arial"/>
          <w:u w:val="single"/>
        </w:rPr>
        <w:t>Étape 3 : Te connecter à tes valeurs</w:t>
      </w:r>
    </w:p>
    <w:p w14:paraId="0354DB47" w14:textId="77777777" w:rsidR="002E50B9" w:rsidRPr="008D7031" w:rsidRDefault="002E50B9" w:rsidP="002E50B9">
      <w:pPr>
        <w:pStyle w:val="NormalWeb"/>
        <w:spacing w:before="280" w:after="280"/>
        <w:rPr>
          <w:lang w:val="fr-FR"/>
        </w:rPr>
      </w:pPr>
      <w:r w:rsidRPr="008D7031">
        <w:rPr>
          <w:rFonts w:ascii="Arial" w:hAnsi="Arial" w:cs="Arial"/>
          <w:lang w:val="fr-FR"/>
        </w:rPr>
        <w:t>Regarde tes réponses et prends le temps de réfléchir :</w:t>
      </w:r>
    </w:p>
    <w:p w14:paraId="696CE42B" w14:textId="77777777" w:rsidR="002E50B9" w:rsidRPr="008D7031" w:rsidRDefault="002E50B9" w:rsidP="002E50B9">
      <w:pPr>
        <w:pStyle w:val="NormalWeb"/>
        <w:spacing w:before="280" w:after="280"/>
        <w:ind w:left="360"/>
        <w:rPr>
          <w:lang w:val="fr-FR"/>
        </w:rPr>
      </w:pPr>
      <w:r>
        <w:rPr>
          <w:rFonts w:ascii="Arial" w:hAnsi="Arial" w:cs="Arial"/>
          <w:i/>
          <w:iCs/>
        </w:rPr>
        <w:t>Pourquoi est-ce important pour moi de développer ma confiance</w:t>
      </w:r>
      <w:r w:rsidRPr="008D7031">
        <w:rPr>
          <w:rFonts w:ascii="Arial" w:hAnsi="Arial" w:cs="Arial"/>
          <w:i/>
          <w:iCs/>
          <w:lang w:val="fr-FR"/>
        </w:rPr>
        <w:t xml:space="preserve"> ?</w:t>
      </w:r>
    </w:p>
    <w:p w14:paraId="117A3A5D" w14:textId="77777777" w:rsidR="002E50B9" w:rsidRPr="008D7031" w:rsidRDefault="002E50B9" w:rsidP="002E50B9">
      <w:pPr>
        <w:pStyle w:val="NormalWeb"/>
        <w:spacing w:before="280" w:after="280"/>
        <w:ind w:left="360"/>
        <w:jc w:val="both"/>
        <w:rPr>
          <w:lang w:val="fr-FR"/>
        </w:rPr>
      </w:pPr>
      <w:r>
        <w:rPr>
          <w:rFonts w:ascii="Arial" w:hAnsi="Arial" w:cs="Arial"/>
          <w:i/>
          <w:iCs/>
        </w:rPr>
        <w:t>Quand je m’exprime avec confiance, quelles qualités aimerais-je que les autres remarquent chez moi ? (Prends un moment pour réfléchir à la manière dont tu aimerais que les autres te perçoivent. Quelles qualités ou caractéristiques veux-tu qu’ils voient ?)</w:t>
      </w:r>
    </w:p>
    <w:p w14:paraId="191DCC1E" w14:textId="77777777" w:rsidR="002E50B9" w:rsidRPr="008D7031" w:rsidRDefault="002E50B9" w:rsidP="002E50B9">
      <w:pPr>
        <w:pStyle w:val="NormalWeb"/>
        <w:keepNext/>
        <w:spacing w:before="280" w:after="280"/>
        <w:rPr>
          <w:lang w:val="fr-FR"/>
        </w:rPr>
      </w:pPr>
      <w:r>
        <w:rPr>
          <w:rStyle w:val="Strong"/>
          <w:rFonts w:ascii="Arial" w:hAnsi="Arial" w:cs="Arial"/>
          <w:u w:val="single"/>
        </w:rPr>
        <w:t>Étape 4 : Écris ton « Pourquoi »</w:t>
      </w:r>
    </w:p>
    <w:p w14:paraId="272C5592" w14:textId="77777777" w:rsidR="002E50B9" w:rsidRPr="008D7031" w:rsidRDefault="002E50B9" w:rsidP="002E50B9">
      <w:pPr>
        <w:pStyle w:val="NormalWeb"/>
        <w:spacing w:before="280" w:after="280"/>
        <w:ind w:left="360"/>
        <w:rPr>
          <w:lang w:val="fr-FR"/>
        </w:rPr>
      </w:pPr>
      <w:proofErr w:type="gramStart"/>
      <w:r>
        <w:rPr>
          <w:rFonts w:ascii="Arial" w:hAnsi="Arial" w:cs="Arial"/>
          <w:i/>
          <w:iCs/>
        </w:rPr>
        <w:t>Je fais</w:t>
      </w:r>
      <w:proofErr w:type="gramEnd"/>
      <w:r>
        <w:rPr>
          <w:rFonts w:ascii="Arial" w:hAnsi="Arial" w:cs="Arial"/>
          <w:i/>
          <w:iCs/>
        </w:rPr>
        <w:t xml:space="preserve"> ce travail parce que…</w:t>
      </w:r>
    </w:p>
    <w:p w14:paraId="6ADB7E21" w14:textId="77777777" w:rsidR="002E50B9" w:rsidRPr="008D7031" w:rsidRDefault="002E50B9" w:rsidP="002E50B9">
      <w:pPr>
        <w:pStyle w:val="NormalWeb"/>
        <w:ind w:left="360"/>
        <w:rPr>
          <w:lang w:val="fr-FR"/>
        </w:rPr>
      </w:pPr>
      <w:r>
        <w:rPr>
          <w:rFonts w:ascii="Arial" w:hAnsi="Arial" w:cs="Arial"/>
          <w:i/>
          <w:iCs/>
        </w:rPr>
        <w:t>Je veux être le type de personne qui…</w:t>
      </w:r>
    </w:p>
    <w:p w14:paraId="0182ABC2" w14:textId="77777777" w:rsidR="002E50B9" w:rsidRDefault="002E50B9" w:rsidP="002E50B9">
      <w:pPr>
        <w:rPr>
          <w:rFonts w:cs="Arial"/>
          <w:sz w:val="21"/>
          <w:szCs w:val="21"/>
        </w:rPr>
      </w:pPr>
    </w:p>
    <w:p w14:paraId="31012889" w14:textId="77777777" w:rsidR="002E50B9" w:rsidRPr="002E50B9" w:rsidRDefault="002E50B9" w:rsidP="002E50B9">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Confidence Reflection</w:t>
      </w:r>
    </w:p>
    <w:p w14:paraId="675C8E5E" w14:textId="77777777" w:rsidR="002E50B9" w:rsidRPr="008D7031" w:rsidRDefault="002E50B9" w:rsidP="002E50B9">
      <w:pPr>
        <w:pStyle w:val="NormalWeb"/>
        <w:jc w:val="both"/>
        <w:rPr>
          <w:lang w:val="fr-FR"/>
        </w:rPr>
      </w:pPr>
      <w:r w:rsidRPr="008D7031">
        <w:rPr>
          <w:rFonts w:ascii="Arial" w:hAnsi="Arial" w:cs="Arial"/>
          <w:lang w:val="fr-FR"/>
        </w:rPr>
        <w:t xml:space="preserve">Utilise ces questions pour </w:t>
      </w:r>
      <w:r>
        <w:rPr>
          <w:rFonts w:ascii="Arial" w:hAnsi="Arial" w:cs="Arial"/>
          <w:lang w:val="fr-FR"/>
        </w:rPr>
        <w:t>faire le point sur</w:t>
      </w:r>
      <w:r w:rsidRPr="008D7031">
        <w:rPr>
          <w:rFonts w:ascii="Arial" w:hAnsi="Arial" w:cs="Arial"/>
          <w:lang w:val="fr-FR"/>
        </w:rPr>
        <w:t xml:space="preserve"> ce que tu as exploré dans ce chapitre :</w:t>
      </w:r>
    </w:p>
    <w:p w14:paraId="64CE904A" w14:textId="77777777" w:rsidR="002E50B9" w:rsidRPr="008D7031" w:rsidRDefault="002E50B9" w:rsidP="002E50B9">
      <w:pPr>
        <w:pStyle w:val="NormalWeb"/>
        <w:spacing w:before="280" w:after="280"/>
        <w:ind w:left="360"/>
        <w:rPr>
          <w:lang w:val="fr-FR"/>
        </w:rPr>
      </w:pPr>
      <w:r w:rsidRPr="009D54A9">
        <w:rPr>
          <w:rFonts w:ascii="Arial" w:hAnsi="Arial" w:cs="Arial"/>
          <w:i/>
          <w:iCs/>
        </w:rPr>
        <w:t xml:space="preserve">Quels passages </w:t>
      </w:r>
      <w:r>
        <w:rPr>
          <w:rFonts w:ascii="Arial" w:hAnsi="Arial" w:cs="Arial"/>
          <w:i/>
          <w:iCs/>
        </w:rPr>
        <w:t xml:space="preserve">ont </w:t>
      </w:r>
      <w:r w:rsidRPr="00FB0A1D">
        <w:rPr>
          <w:rFonts w:ascii="Arial" w:hAnsi="Arial" w:cs="Arial"/>
          <w:i/>
          <w:iCs/>
        </w:rPr>
        <w:t>capté</w:t>
      </w:r>
      <w:r>
        <w:rPr>
          <w:rFonts w:ascii="Arial" w:hAnsi="Arial" w:cs="Arial"/>
          <w:i/>
          <w:iCs/>
        </w:rPr>
        <w:t xml:space="preserve"> mon attention</w:t>
      </w:r>
      <w:r w:rsidRPr="009D54A9" w:rsidDel="009D54A9">
        <w:rPr>
          <w:rFonts w:ascii="Arial" w:hAnsi="Arial" w:cs="Arial"/>
          <w:i/>
          <w:iCs/>
        </w:rPr>
        <w:t xml:space="preserve"> </w:t>
      </w:r>
      <w:r>
        <w:rPr>
          <w:rFonts w:ascii="Arial" w:hAnsi="Arial" w:cs="Arial"/>
          <w:i/>
          <w:iCs/>
        </w:rPr>
        <w:t xml:space="preserve">ou </w:t>
      </w:r>
      <w:r>
        <w:rPr>
          <w:rFonts w:ascii="Arial" w:hAnsi="Arial" w:cs="Arial"/>
          <w:i/>
          <w:iCs/>
          <w:lang w:val="fr-FR"/>
        </w:rPr>
        <w:t xml:space="preserve">m’ont </w:t>
      </w:r>
      <w:r>
        <w:rPr>
          <w:rFonts w:ascii="Arial" w:hAnsi="Arial" w:cs="Arial"/>
          <w:i/>
          <w:iCs/>
        </w:rPr>
        <w:t>fait réfléchir différemment</w:t>
      </w:r>
      <w:r w:rsidRPr="008D7031">
        <w:rPr>
          <w:rFonts w:ascii="Arial" w:hAnsi="Arial" w:cs="Arial"/>
          <w:i/>
          <w:iCs/>
          <w:lang w:val="fr-FR"/>
        </w:rPr>
        <w:t xml:space="preserve"> ?</w:t>
      </w:r>
    </w:p>
    <w:p w14:paraId="63824AD6" w14:textId="77777777" w:rsidR="002E50B9" w:rsidRPr="008D7031" w:rsidRDefault="002E50B9" w:rsidP="002E50B9">
      <w:pPr>
        <w:pStyle w:val="NormalWeb"/>
        <w:spacing w:before="280" w:after="280"/>
        <w:ind w:left="360"/>
        <w:rPr>
          <w:lang w:val="fr-FR"/>
        </w:rPr>
      </w:pPr>
      <w:r>
        <w:rPr>
          <w:rFonts w:ascii="Arial" w:hAnsi="Arial" w:cs="Arial"/>
          <w:i/>
          <w:iCs/>
        </w:rPr>
        <w:t>Qu’est-ce que j’ai essayé ou observé en moi</w:t>
      </w:r>
      <w:r w:rsidRPr="008D7031">
        <w:rPr>
          <w:rFonts w:ascii="Arial" w:hAnsi="Arial" w:cs="Arial"/>
          <w:i/>
          <w:iCs/>
          <w:lang w:val="fr-FR"/>
        </w:rPr>
        <w:t xml:space="preserve"> ?</w:t>
      </w:r>
    </w:p>
    <w:p w14:paraId="53F5237A" w14:textId="310A6367" w:rsidR="00BF5881" w:rsidRPr="002E50B9" w:rsidRDefault="002E50B9" w:rsidP="002E50B9">
      <w:pPr>
        <w:pStyle w:val="NormalWeb"/>
        <w:spacing w:before="280" w:after="280"/>
        <w:ind w:left="360"/>
        <w:rPr>
          <w:rFonts w:ascii="CIDFont+F1" w:hAnsi="CIDFont+F1"/>
          <w:b/>
          <w:bCs/>
        </w:rPr>
      </w:pPr>
      <w:r>
        <w:rPr>
          <w:rFonts w:ascii="Arial" w:hAnsi="Arial" w:cs="Arial"/>
          <w:i/>
          <w:iCs/>
        </w:rPr>
        <w:t>Qu’est-ce que je peux célébrer et quelle est ma prochaine étape</w:t>
      </w:r>
      <w:r w:rsidRPr="008D7031">
        <w:rPr>
          <w:rFonts w:ascii="Arial" w:hAnsi="Arial" w:cs="Arial"/>
          <w:i/>
          <w:iCs/>
          <w:lang w:val="fr-FR"/>
        </w:rPr>
        <w:t xml:space="preserve"> ?</w:t>
      </w:r>
    </w:p>
    <w:p w14:paraId="796DC5AA" w14:textId="77777777" w:rsidR="002E50B9" w:rsidRPr="002E50B9" w:rsidRDefault="002E50B9" w:rsidP="002E50B9">
      <w:pPr>
        <w:spacing w:after="160" w:line="278" w:lineRule="auto"/>
        <w:rPr>
          <w:rFonts w:ascii="CIDFont+F1" w:hAnsi="CIDFont+F1"/>
          <w:b/>
          <w:bCs/>
        </w:rPr>
      </w:pPr>
      <w:bookmarkStart w:id="0" w:name="_Toc218271439"/>
      <w:r w:rsidRPr="002E50B9">
        <w:rPr>
          <w:rFonts w:ascii="CIDFont+F1" w:hAnsi="CIDFont+F1"/>
          <w:b/>
          <w:bCs/>
        </w:rPr>
        <w:lastRenderedPageBreak/>
        <w:t>© 2025 Helen von Dadelszen. Tous droits réservés.</w:t>
      </w:r>
    </w:p>
    <w:p w14:paraId="0344F47C" w14:textId="77777777" w:rsidR="002E50B9" w:rsidRPr="002E50B9" w:rsidRDefault="002E50B9" w:rsidP="002E50B9">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2EBD094F" w14:textId="0763F7EA" w:rsidR="002E50B9" w:rsidRDefault="002E50B9" w:rsidP="002E50B9">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78B12675" w14:textId="77777777" w:rsidR="002E50B9" w:rsidRDefault="002E50B9" w:rsidP="002E50B9">
      <w:pPr>
        <w:spacing w:after="160" w:line="278" w:lineRule="auto"/>
        <w:rPr>
          <w:rFonts w:eastAsiaTheme="majorEastAsia" w:cstheme="majorBidi"/>
          <w:b/>
          <w:bCs/>
          <w:color w:val="0493B3"/>
          <w:sz w:val="32"/>
          <w:szCs w:val="32"/>
        </w:rPr>
      </w:pPr>
    </w:p>
    <w:p w14:paraId="617E51A5" w14:textId="77777777" w:rsidR="002E50B9" w:rsidRDefault="002E50B9">
      <w:pPr>
        <w:spacing w:after="160" w:line="278" w:lineRule="auto"/>
        <w:rPr>
          <w:rFonts w:eastAsiaTheme="majorEastAsia" w:cstheme="majorBidi"/>
          <w:b/>
          <w:bCs/>
          <w:color w:val="0493B3"/>
          <w:sz w:val="32"/>
          <w:szCs w:val="32"/>
          <w:lang w:val="en-GB"/>
        </w:rPr>
      </w:pPr>
      <w:r>
        <w:rPr>
          <w:b/>
          <w:bCs/>
          <w:color w:val="0493B3"/>
          <w:lang w:val="en-GB"/>
        </w:rPr>
        <w:br w:type="page"/>
      </w:r>
    </w:p>
    <w:bookmarkEnd w:id="0"/>
    <w:p w14:paraId="3103DD7E" w14:textId="46802560" w:rsidR="009E7279" w:rsidRDefault="009E7279" w:rsidP="00B1399B">
      <w:pPr>
        <w:spacing w:after="80"/>
        <w:rPr>
          <w:rFonts w:eastAsiaTheme="majorEastAsia" w:cstheme="majorBidi"/>
          <w:b/>
          <w:bCs/>
          <w:color w:val="0493B3"/>
          <w:sz w:val="32"/>
          <w:szCs w:val="32"/>
          <w:lang w:val="fr-FR"/>
        </w:rPr>
      </w:pPr>
      <w:r w:rsidRPr="009E7279">
        <w:rPr>
          <w:rFonts w:eastAsiaTheme="majorEastAsia" w:cstheme="majorBidi"/>
          <w:b/>
          <w:bCs/>
          <w:color w:val="0493B3"/>
          <w:sz w:val="32"/>
          <w:szCs w:val="32"/>
          <w:lang w:val="fr-FR"/>
        </w:rPr>
        <w:lastRenderedPageBreak/>
        <w:t>Chapitre 1 : Accueillir la peur, passer à l'action</w:t>
      </w:r>
    </w:p>
    <w:p w14:paraId="127DF927" w14:textId="77777777" w:rsidR="009E7279" w:rsidRPr="009E7279" w:rsidRDefault="009E7279" w:rsidP="00B1399B">
      <w:pPr>
        <w:spacing w:after="80"/>
        <w:rPr>
          <w:b/>
          <w:lang w:val="fr-FR"/>
        </w:rPr>
      </w:pPr>
    </w:p>
    <w:p w14:paraId="297F19C4" w14:textId="77777777" w:rsidR="009E7279" w:rsidRDefault="009E7279" w:rsidP="009E7279">
      <w:r>
        <w:t>Tu as maintenant tous les éléments pour comprendre pourquoi la confiance est importante, pourquoi elle paraît souvent insaisissable (et pas seulement pour toi) et comment ton corps et ton esprit réagissent face à l’incertitude.</w:t>
      </w:r>
    </w:p>
    <w:p w14:paraId="0C0C4521" w14:textId="77777777" w:rsidR="009E7279" w:rsidRDefault="009E7279" w:rsidP="009E7279">
      <w:r>
        <w:t>Si ce n’est pas déjà fait, prends quelques minutes pour réfléchir à ce que signifie pour toi un manque de confiance et aux domaines de ta vie dans lesquels tu aimerais te sentir plus en confiance.</w:t>
      </w:r>
    </w:p>
    <w:p w14:paraId="7893E6A9" w14:textId="4DC4BD0F" w:rsidR="008553A1" w:rsidRPr="002E50B9" w:rsidRDefault="009E7279" w:rsidP="009E7279">
      <w:r>
        <w:t>Je t’attends au chapitre 2 pour identifier quelques pièges sur ton chemin (sympa, n’est-ce pas ?) et surtout découvrir la manière de te préparer à réussir ton cheminement vers une version de toi plus confiante.</w:t>
      </w:r>
    </w:p>
    <w:p w14:paraId="5890642E" w14:textId="77777777" w:rsidR="008553A1" w:rsidRPr="002E50B9" w:rsidRDefault="008553A1" w:rsidP="008553A1"/>
    <w:p w14:paraId="0C36D0A6" w14:textId="77777777"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My Actions</w:t>
      </w:r>
    </w:p>
    <w:p w14:paraId="68321D74" w14:textId="77777777" w:rsidR="009E7279" w:rsidRDefault="009E7279" w:rsidP="009E7279">
      <w:r>
        <w:t>Tu n’as pas besoin d'avoir confiance en toi pour commencer. L'essentiel est de faire le premier pas. Pour t'aider, il est utile de disposer d’un espace où tu peux réfléchir, suivre tes progrès et célébrer tes réussites en chemin.</w:t>
      </w:r>
    </w:p>
    <w:p w14:paraId="2FB4C78E" w14:textId="77777777" w:rsidR="009E7279" w:rsidRDefault="009E7279" w:rsidP="009E7279"/>
    <w:p w14:paraId="65A0D9A8" w14:textId="77777777" w:rsidR="009E7279" w:rsidRDefault="009E7279" w:rsidP="009E7279">
      <w:r>
        <w:t>C’est exactement le rôle des « Réflexions sur la confiance ». Tu les utiliseras tout au long du livre, dans chaque étape « Temps d’action courageuse » et lorsque tu exploreras la « Banque d’actions courageuses ».</w:t>
      </w:r>
    </w:p>
    <w:p w14:paraId="5BE72DAD" w14:textId="66CAFF29" w:rsidR="008553A1" w:rsidRDefault="009E7279" w:rsidP="009E7279">
      <w:r>
        <w:t>Si tu ne sais pas par où commencer, consulte la Banque d’actions courageuses. C’est un menu de petites actions concrètes, organisées par situation et par niveau. Choisis une action qui correspond à ton défi du moment, puis note tes observations une fois l'action accomplie.</w:t>
      </w:r>
    </w:p>
    <w:p w14:paraId="195CA478" w14:textId="77777777" w:rsidR="009E7279" w:rsidRPr="002E50B9" w:rsidRDefault="009E7279" w:rsidP="009E7279"/>
    <w:p w14:paraId="6363D15D" w14:textId="77777777" w:rsidR="009E7279" w:rsidRPr="009E7279" w:rsidRDefault="009E7279" w:rsidP="00266A2C">
      <w:pPr>
        <w:rPr>
          <w:rFonts w:eastAsiaTheme="minorEastAsia" w:cs="CIDFont+F3"/>
          <w:b/>
          <w:bCs/>
          <w:caps/>
          <w:color w:val="B6D543"/>
          <w:lang w:val="en-GB"/>
          <w14:ligatures w14:val="standardContextual"/>
        </w:rPr>
      </w:pPr>
      <w:r w:rsidRPr="009E7279">
        <w:rPr>
          <w:rFonts w:eastAsiaTheme="minorEastAsia" w:cs="CIDFont+F3"/>
          <w:b/>
          <w:bCs/>
          <w:caps/>
          <w:color w:val="B6D543"/>
          <w:lang w:val="en-GB"/>
          <w14:ligatures w14:val="standardContextual"/>
        </w:rPr>
        <w:t xml:space="preserve">Réflexion sur la confiance </w:t>
      </w:r>
    </w:p>
    <w:p w14:paraId="1C5590C4" w14:textId="77777777" w:rsidR="009E7279" w:rsidRDefault="009E7279" w:rsidP="00266A2C">
      <w:pPr>
        <w:rPr>
          <w:rFonts w:eastAsiaTheme="minorEastAsia" w:cs="CIDFont+F3"/>
          <w:b/>
          <w:bCs/>
          <w:caps/>
          <w:color w:val="B6D543"/>
          <w:lang w:val="en-GB"/>
          <w14:ligatures w14:val="standardContextual"/>
        </w:rPr>
      </w:pPr>
    </w:p>
    <w:p w14:paraId="787A6B9E" w14:textId="77777777" w:rsidR="009E7279" w:rsidRPr="008D7031" w:rsidRDefault="009E7279" w:rsidP="009E7279">
      <w:pPr>
        <w:pStyle w:val="NormalWeb"/>
        <w:spacing w:before="280" w:after="280"/>
        <w:jc w:val="both"/>
        <w:rPr>
          <w:lang w:val="fr-FR"/>
        </w:rPr>
      </w:pPr>
      <w:r w:rsidRPr="008D7031">
        <w:rPr>
          <w:rFonts w:ascii="Arial" w:hAnsi="Arial" w:cs="Arial"/>
          <w:lang w:val="fr-FR"/>
        </w:rPr>
        <w:t xml:space="preserve">Utilise ces questions pour </w:t>
      </w:r>
      <w:r>
        <w:rPr>
          <w:rFonts w:ascii="Arial" w:hAnsi="Arial" w:cs="Arial"/>
          <w:lang w:val="fr-FR"/>
        </w:rPr>
        <w:t>faire le point sur</w:t>
      </w:r>
      <w:r w:rsidRPr="008D7031">
        <w:rPr>
          <w:rFonts w:ascii="Arial" w:hAnsi="Arial" w:cs="Arial"/>
          <w:lang w:val="fr-FR"/>
        </w:rPr>
        <w:t xml:space="preserve"> ce que tu as exploré dans ce chapitre :</w:t>
      </w:r>
    </w:p>
    <w:p w14:paraId="0B7F7BE5" w14:textId="77777777" w:rsidR="009E7279" w:rsidRPr="008D7031" w:rsidRDefault="009E7279" w:rsidP="009E7279">
      <w:pPr>
        <w:pStyle w:val="NormalWeb"/>
        <w:spacing w:before="280" w:after="280"/>
        <w:ind w:left="360"/>
        <w:rPr>
          <w:lang w:val="fr-FR"/>
        </w:rPr>
      </w:pPr>
      <w:r w:rsidRPr="009D54A9">
        <w:rPr>
          <w:rFonts w:ascii="Arial" w:hAnsi="Arial" w:cs="Arial"/>
          <w:i/>
          <w:iCs/>
        </w:rPr>
        <w:t xml:space="preserve">Quels passages </w:t>
      </w:r>
      <w:r>
        <w:rPr>
          <w:rFonts w:ascii="Arial" w:hAnsi="Arial" w:cs="Arial"/>
          <w:i/>
          <w:iCs/>
        </w:rPr>
        <w:t xml:space="preserve">ont </w:t>
      </w:r>
      <w:r w:rsidRPr="00FB0A1D">
        <w:rPr>
          <w:rFonts w:ascii="Arial" w:hAnsi="Arial" w:cs="Arial"/>
          <w:i/>
          <w:iCs/>
        </w:rPr>
        <w:t xml:space="preserve">capté </w:t>
      </w:r>
      <w:r>
        <w:rPr>
          <w:rFonts w:ascii="Arial" w:hAnsi="Arial" w:cs="Arial"/>
          <w:i/>
          <w:iCs/>
        </w:rPr>
        <w:t>mon attention</w:t>
      </w:r>
      <w:r w:rsidRPr="009D54A9" w:rsidDel="009D54A9">
        <w:rPr>
          <w:rFonts w:ascii="Arial" w:hAnsi="Arial" w:cs="Arial"/>
          <w:i/>
          <w:iCs/>
        </w:rPr>
        <w:t xml:space="preserve"> </w:t>
      </w:r>
      <w:r>
        <w:rPr>
          <w:rFonts w:ascii="Arial" w:hAnsi="Arial" w:cs="Arial"/>
          <w:i/>
          <w:iCs/>
        </w:rPr>
        <w:t xml:space="preserve">ou </w:t>
      </w:r>
      <w:r>
        <w:rPr>
          <w:rFonts w:ascii="Arial" w:hAnsi="Arial" w:cs="Arial"/>
          <w:i/>
          <w:iCs/>
          <w:lang w:val="fr-FR"/>
        </w:rPr>
        <w:t xml:space="preserve">m’ont </w:t>
      </w:r>
      <w:r>
        <w:rPr>
          <w:rFonts w:ascii="Arial" w:hAnsi="Arial" w:cs="Arial"/>
          <w:i/>
          <w:iCs/>
        </w:rPr>
        <w:t xml:space="preserve">fait </w:t>
      </w:r>
      <w:r>
        <w:rPr>
          <w:rFonts w:ascii="Arial" w:hAnsi="Arial" w:cs="Arial"/>
          <w:i/>
          <w:iCs/>
          <w:lang w:val="fr-FR"/>
        </w:rPr>
        <w:t>réfléchir différemment ?</w:t>
      </w:r>
    </w:p>
    <w:p w14:paraId="34C0BE75" w14:textId="77777777" w:rsidR="009E7279" w:rsidRPr="008D7031" w:rsidRDefault="009E7279" w:rsidP="009E7279">
      <w:pPr>
        <w:pStyle w:val="NormalWeb"/>
        <w:spacing w:before="280" w:after="280"/>
        <w:ind w:left="360"/>
        <w:rPr>
          <w:lang w:val="fr-FR"/>
        </w:rPr>
      </w:pPr>
      <w:r>
        <w:rPr>
          <w:rFonts w:ascii="Arial" w:hAnsi="Arial" w:cs="Arial"/>
          <w:i/>
          <w:iCs/>
        </w:rPr>
        <w:t>Qu’</w:t>
      </w:r>
      <w:r>
        <w:rPr>
          <w:rFonts w:ascii="Arial" w:hAnsi="Arial" w:cs="Arial"/>
          <w:i/>
          <w:iCs/>
          <w:lang w:val="fr-FR"/>
        </w:rPr>
        <w:t>est-ce que j'ai</w:t>
      </w:r>
      <w:r>
        <w:rPr>
          <w:rFonts w:ascii="Arial" w:hAnsi="Arial" w:cs="Arial"/>
          <w:i/>
          <w:iCs/>
        </w:rPr>
        <w:t xml:space="preserve"> </w:t>
      </w:r>
      <w:r>
        <w:rPr>
          <w:rFonts w:ascii="Arial" w:hAnsi="Arial" w:cs="Arial"/>
          <w:i/>
          <w:iCs/>
          <w:lang w:val="fr-FR"/>
        </w:rPr>
        <w:t>essayé</w:t>
      </w:r>
      <w:r>
        <w:rPr>
          <w:rFonts w:ascii="Arial" w:hAnsi="Arial" w:cs="Arial"/>
          <w:i/>
          <w:iCs/>
        </w:rPr>
        <w:t xml:space="preserve"> ou observé en moi ?</w:t>
      </w:r>
    </w:p>
    <w:p w14:paraId="6157662B" w14:textId="77777777" w:rsidR="009E7279" w:rsidRPr="008D7031" w:rsidRDefault="009E7279" w:rsidP="009E7279">
      <w:pPr>
        <w:pStyle w:val="NormalWeb"/>
        <w:spacing w:before="280" w:after="280"/>
        <w:ind w:left="360"/>
        <w:rPr>
          <w:lang w:val="fr-FR"/>
        </w:rPr>
      </w:pPr>
      <w:r>
        <w:rPr>
          <w:rFonts w:ascii="Arial" w:hAnsi="Arial" w:cs="Arial"/>
          <w:i/>
          <w:iCs/>
        </w:rPr>
        <w:t>Qu’est-ce que je peux célébrer et quelle est ma prochaine étape ?</w:t>
      </w:r>
    </w:p>
    <w:p w14:paraId="70F76D63" w14:textId="77777777" w:rsidR="009E7279" w:rsidRPr="008D7031" w:rsidRDefault="009E7279" w:rsidP="009E7279">
      <w:pPr>
        <w:pStyle w:val="NormalWeb"/>
        <w:spacing w:before="280" w:after="280"/>
        <w:jc w:val="both"/>
        <w:rPr>
          <w:lang w:val="fr-FR"/>
        </w:rPr>
      </w:pPr>
      <w:r>
        <w:rPr>
          <w:rFonts w:ascii="Arial" w:hAnsi="Arial" w:cs="Arial"/>
          <w:lang w:val="fr-FR"/>
        </w:rPr>
        <w:t>L'objectif n'est pas la</w:t>
      </w:r>
      <w:r>
        <w:rPr>
          <w:rFonts w:ascii="Arial" w:hAnsi="Arial" w:cs="Arial"/>
        </w:rPr>
        <w:t xml:space="preserve"> perfection. </w:t>
      </w:r>
      <w:r>
        <w:rPr>
          <w:rFonts w:ascii="Arial" w:hAnsi="Arial" w:cs="Arial"/>
          <w:lang w:val="fr-FR"/>
        </w:rPr>
        <w:t>L'objectif est la permanence de ton engagement</w:t>
      </w:r>
      <w:r>
        <w:rPr>
          <w:rFonts w:ascii="Arial" w:hAnsi="Arial" w:cs="Arial"/>
        </w:rPr>
        <w:t xml:space="preserve"> envers toi-même, </w:t>
      </w:r>
      <w:r>
        <w:rPr>
          <w:rFonts w:ascii="Arial" w:hAnsi="Arial" w:cs="Arial"/>
          <w:lang w:val="fr-FR"/>
        </w:rPr>
        <w:t>jour après jour</w:t>
      </w:r>
      <w:r>
        <w:rPr>
          <w:rFonts w:ascii="Arial" w:hAnsi="Arial" w:cs="Arial"/>
        </w:rPr>
        <w:t xml:space="preserve">. C’est </w:t>
      </w:r>
      <w:r>
        <w:rPr>
          <w:rFonts w:ascii="Arial" w:hAnsi="Arial" w:cs="Arial"/>
          <w:lang w:val="fr-FR"/>
        </w:rPr>
        <w:t>ainsi que se</w:t>
      </w:r>
      <w:r>
        <w:rPr>
          <w:rFonts w:ascii="Arial" w:hAnsi="Arial" w:cs="Arial"/>
        </w:rPr>
        <w:t xml:space="preserve"> construit </w:t>
      </w:r>
      <w:r>
        <w:rPr>
          <w:rFonts w:ascii="Arial" w:hAnsi="Arial" w:cs="Arial"/>
          <w:lang w:val="fr-FR"/>
        </w:rPr>
        <w:t>la</w:t>
      </w:r>
      <w:r>
        <w:rPr>
          <w:rFonts w:ascii="Arial" w:hAnsi="Arial" w:cs="Arial"/>
        </w:rPr>
        <w:t xml:space="preserve"> vraie confiance.</w:t>
      </w:r>
    </w:p>
    <w:p w14:paraId="19C072C6" w14:textId="77777777" w:rsidR="00266A2C" w:rsidRPr="002E50B9" w:rsidRDefault="00266A2C" w:rsidP="00266A2C"/>
    <w:p w14:paraId="40C4B5EA" w14:textId="77777777" w:rsidR="00477A3F" w:rsidRPr="002E50B9" w:rsidRDefault="00477A3F" w:rsidP="00266A2C"/>
    <w:p w14:paraId="34F4B192" w14:textId="77777777" w:rsidR="00477A3F" w:rsidRPr="002E50B9" w:rsidRDefault="00477A3F" w:rsidP="00266A2C"/>
    <w:p w14:paraId="642C22D6" w14:textId="77777777" w:rsidR="00477A3F" w:rsidRPr="002E50B9" w:rsidRDefault="00477A3F" w:rsidP="00266A2C"/>
    <w:p w14:paraId="4244B234" w14:textId="77777777" w:rsidR="00477A3F" w:rsidRPr="002E50B9" w:rsidRDefault="00477A3F" w:rsidP="00266A2C"/>
    <w:p w14:paraId="0CFBA8E6" w14:textId="77777777" w:rsidR="00477A3F" w:rsidRPr="002E50B9" w:rsidRDefault="00477A3F" w:rsidP="00266A2C"/>
    <w:p w14:paraId="4E34C278" w14:textId="77777777" w:rsidR="00477A3F" w:rsidRPr="002E50B9" w:rsidRDefault="00477A3F" w:rsidP="00266A2C"/>
    <w:p w14:paraId="219806DE" w14:textId="77777777" w:rsidR="00477A3F" w:rsidRPr="002E50B9" w:rsidRDefault="00477A3F" w:rsidP="00266A2C"/>
    <w:p w14:paraId="1E847DB8" w14:textId="77777777" w:rsidR="009E7279" w:rsidRPr="002E50B9" w:rsidRDefault="009E7279" w:rsidP="009E7279">
      <w:pPr>
        <w:spacing w:after="160" w:line="278" w:lineRule="auto"/>
        <w:rPr>
          <w:rFonts w:ascii="CIDFont+F1" w:hAnsi="CIDFont+F1"/>
          <w:b/>
          <w:bCs/>
        </w:rPr>
      </w:pPr>
      <w:r w:rsidRPr="002E50B9">
        <w:rPr>
          <w:rFonts w:ascii="CIDFont+F1" w:hAnsi="CIDFont+F1"/>
          <w:b/>
          <w:bCs/>
        </w:rPr>
        <w:t>© 2025 Helen von Dadelszen. Tous droits réservés.</w:t>
      </w:r>
    </w:p>
    <w:p w14:paraId="5BD7BAEF" w14:textId="77777777" w:rsidR="009E7279" w:rsidRPr="002E50B9" w:rsidRDefault="009E7279" w:rsidP="009E7279">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7E2B3A69" w14:textId="77777777" w:rsidR="009E7279" w:rsidRDefault="009E7279" w:rsidP="009E7279">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5B6CDB4F" w14:textId="77777777" w:rsidR="009E7279" w:rsidRDefault="009E7279" w:rsidP="009E7279">
      <w:pPr>
        <w:spacing w:after="160" w:line="278" w:lineRule="auto"/>
        <w:rPr>
          <w:rFonts w:eastAsiaTheme="majorEastAsia" w:cstheme="majorBidi"/>
          <w:b/>
          <w:bCs/>
          <w:color w:val="0493B3"/>
          <w:sz w:val="32"/>
          <w:szCs w:val="32"/>
        </w:rPr>
      </w:pPr>
    </w:p>
    <w:p w14:paraId="222ABA57" w14:textId="77777777" w:rsidR="009E7279" w:rsidRDefault="009E7279" w:rsidP="008553A1">
      <w:pPr>
        <w:rPr>
          <w:rFonts w:eastAsiaTheme="majorEastAsia" w:cstheme="majorBidi"/>
          <w:b/>
          <w:bCs/>
          <w:color w:val="0493B3"/>
          <w:sz w:val="32"/>
          <w:szCs w:val="32"/>
        </w:rPr>
      </w:pPr>
      <w:r w:rsidRPr="009E7279">
        <w:rPr>
          <w:rFonts w:eastAsiaTheme="majorEastAsia" w:cstheme="majorBidi"/>
          <w:b/>
          <w:bCs/>
          <w:color w:val="0493B3"/>
          <w:sz w:val="32"/>
          <w:szCs w:val="32"/>
        </w:rPr>
        <w:lastRenderedPageBreak/>
        <w:t>Chapitre 2 : Identifier tes zones de manque de confiance</w:t>
      </w:r>
    </w:p>
    <w:p w14:paraId="55C629F8" w14:textId="696E0D3F" w:rsidR="008553A1" w:rsidRDefault="009E7279" w:rsidP="008553A1">
      <w:pPr>
        <w:rPr>
          <w:lang w:val="fr-FR"/>
        </w:rPr>
      </w:pPr>
      <w:r w:rsidRPr="009E7279">
        <w:rPr>
          <w:lang w:val="fr-FR"/>
        </w:rPr>
        <w:t>La prise de conscience est la première étape. Maintenant que tu as exploré ce que la confiance signifie pour toi, il est temps d’identifier les domaines dans lesquels tu souhaites le plus la renforcer. Nous allons repérer tes zones de manque de confiance. Cela t’aidera à orienter tes actions et tes réflexions dans les chapitres qui suivent.</w:t>
      </w:r>
    </w:p>
    <w:p w14:paraId="7CE2755B" w14:textId="77777777" w:rsidR="009E7279" w:rsidRPr="009E7279" w:rsidRDefault="009E7279" w:rsidP="008553A1">
      <w:pPr>
        <w:rPr>
          <w:lang w:val="fr-FR"/>
        </w:rPr>
      </w:pPr>
    </w:p>
    <w:p w14:paraId="32C6AB4B" w14:textId="6403E34B"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9E7279">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62BF04DC" w14:textId="77777777" w:rsidR="009E7279" w:rsidRPr="008D7031" w:rsidRDefault="009E7279" w:rsidP="009E7279">
      <w:pPr>
        <w:pStyle w:val="NormalWeb"/>
        <w:spacing w:before="280" w:after="280"/>
        <w:jc w:val="both"/>
        <w:rPr>
          <w:lang w:val="fr-FR"/>
        </w:rPr>
      </w:pPr>
      <w:r>
        <w:rPr>
          <w:rFonts w:ascii="Arial" w:hAnsi="Arial" w:cs="Arial"/>
        </w:rPr>
        <w:t>Suis ces étapes pour explorer tes schémas actuels et tes axes de progression. Tu utiliseras cette zone de focus pour créer ta feuille</w:t>
      </w:r>
      <w:r>
        <w:rPr>
          <w:rStyle w:val="Strong"/>
          <w:rFonts w:ascii="Arial" w:hAnsi="Arial" w:cs="Arial"/>
        </w:rPr>
        <w:t xml:space="preserve"> de route de confiance </w:t>
      </w:r>
      <w:r>
        <w:rPr>
          <w:rFonts w:ascii="Arial" w:hAnsi="Arial" w:cs="Arial"/>
        </w:rPr>
        <w:t>dans l’exercice suivant, où nous allons convertir tes prises de conscience en actions à la fois petites et régulières.</w:t>
      </w:r>
    </w:p>
    <w:p w14:paraId="552A4A41" w14:textId="77777777" w:rsidR="009E7279" w:rsidRPr="009E7279" w:rsidRDefault="009E7279" w:rsidP="009E7279">
      <w:pPr>
        <w:pStyle w:val="Heading3"/>
        <w:rPr>
          <w:b/>
          <w:bCs/>
          <w:color w:val="auto"/>
          <w:u w:val="single"/>
        </w:rPr>
      </w:pPr>
      <w:r w:rsidRPr="009E7279">
        <w:rPr>
          <w:rStyle w:val="Strong"/>
          <w:b w:val="0"/>
          <w:bCs w:val="0"/>
          <w:color w:val="auto"/>
          <w:sz w:val="22"/>
          <w:szCs w:val="22"/>
          <w:u w:val="single"/>
        </w:rPr>
        <w:t>Étape 1 : Repense à la semaine passée ou aux deux dernières semaines</w:t>
      </w:r>
    </w:p>
    <w:p w14:paraId="526F93C0" w14:textId="77777777" w:rsidR="009E7279" w:rsidRPr="008D7031" w:rsidRDefault="009E7279" w:rsidP="009E7279">
      <w:pPr>
        <w:pStyle w:val="NormalWeb"/>
        <w:spacing w:before="280" w:after="280"/>
        <w:jc w:val="both"/>
        <w:rPr>
          <w:lang w:val="fr-FR"/>
        </w:rPr>
      </w:pPr>
      <w:proofErr w:type="gramStart"/>
      <w:r>
        <w:rPr>
          <w:rFonts w:ascii="Arial" w:hAnsi="Arial" w:cs="Arial"/>
        </w:rPr>
        <w:t>Fais</w:t>
      </w:r>
      <w:proofErr w:type="gramEnd"/>
      <w:r>
        <w:rPr>
          <w:rFonts w:ascii="Arial" w:hAnsi="Arial" w:cs="Arial"/>
        </w:rPr>
        <w:t xml:space="preserve"> la liste des situations récentes </w:t>
      </w:r>
      <w:r w:rsidRPr="000C0FE3">
        <w:rPr>
          <w:rFonts w:ascii="Arial" w:hAnsi="Arial" w:cs="Arial"/>
        </w:rPr>
        <w:t>dans lesquelles tu as manqué</w:t>
      </w:r>
      <w:r>
        <w:rPr>
          <w:rFonts w:ascii="Arial" w:hAnsi="Arial" w:cs="Arial"/>
        </w:rPr>
        <w:t xml:space="preserve"> d'assurance, l'hésité ou tu n'as pas osé agir, que ce soit dans un contexte, professionnel, personnel ou social.</w:t>
      </w:r>
    </w:p>
    <w:p w14:paraId="1D841B6C" w14:textId="77777777" w:rsidR="009E7279" w:rsidRPr="008D7031" w:rsidRDefault="009E7279" w:rsidP="009E7279">
      <w:pPr>
        <w:pStyle w:val="NormalWeb"/>
        <w:keepNext/>
        <w:spacing w:before="170" w:after="170"/>
        <w:rPr>
          <w:lang w:val="fr-FR"/>
        </w:rPr>
      </w:pPr>
      <w:r>
        <w:rPr>
          <w:rFonts w:ascii="Arial" w:hAnsi="Arial" w:cs="Arial"/>
        </w:rPr>
        <w:t>Par exemple :</w:t>
      </w:r>
    </w:p>
    <w:p w14:paraId="701CBC92" w14:textId="77777777" w:rsidR="009E7279" w:rsidRPr="008D7031" w:rsidRDefault="009E7279" w:rsidP="009E7279">
      <w:pPr>
        <w:pStyle w:val="NormalWeb"/>
        <w:spacing w:before="170" w:after="170"/>
        <w:ind w:left="360"/>
        <w:rPr>
          <w:lang w:val="fr-FR"/>
        </w:rPr>
      </w:pPr>
      <w:r>
        <w:rPr>
          <w:rFonts w:ascii="Arial" w:hAnsi="Arial" w:cs="Arial"/>
          <w:i/>
          <w:iCs/>
        </w:rPr>
        <w:t>Éviter de poser une question que tu croyais utile.</w:t>
      </w:r>
    </w:p>
    <w:p w14:paraId="197B320A" w14:textId="77777777" w:rsidR="009E7279" w:rsidRPr="008D7031" w:rsidRDefault="009E7279" w:rsidP="009E7279">
      <w:pPr>
        <w:pStyle w:val="NormalWeb"/>
        <w:spacing w:before="170" w:after="170"/>
        <w:ind w:left="360"/>
        <w:rPr>
          <w:lang w:val="fr-FR"/>
        </w:rPr>
      </w:pPr>
      <w:r>
        <w:rPr>
          <w:rFonts w:ascii="Arial" w:hAnsi="Arial" w:cs="Arial"/>
          <w:i/>
          <w:iCs/>
        </w:rPr>
        <w:t>Garder le silence lors d'une réunion.</w:t>
      </w:r>
    </w:p>
    <w:p w14:paraId="263B6CFF" w14:textId="77777777" w:rsidR="009E7279" w:rsidRPr="008D7031" w:rsidRDefault="009E7279" w:rsidP="009E7279">
      <w:pPr>
        <w:pStyle w:val="NormalWeb"/>
        <w:spacing w:before="170" w:after="170"/>
        <w:ind w:left="360"/>
        <w:rPr>
          <w:lang w:val="fr-FR"/>
        </w:rPr>
      </w:pPr>
      <w:r>
        <w:rPr>
          <w:rFonts w:ascii="Arial" w:hAnsi="Arial" w:cs="Arial"/>
          <w:i/>
          <w:iCs/>
        </w:rPr>
        <w:t>Remettre à plus tard une conversation ou une décision.</w:t>
      </w:r>
    </w:p>
    <w:p w14:paraId="50D1316D" w14:textId="77777777" w:rsidR="009E7279" w:rsidRPr="008D7031" w:rsidRDefault="009E7279" w:rsidP="009E7279">
      <w:pPr>
        <w:pStyle w:val="NormalWeb"/>
        <w:spacing w:before="170" w:after="170"/>
        <w:ind w:left="360"/>
        <w:rPr>
          <w:lang w:val="fr-FR"/>
        </w:rPr>
      </w:pPr>
      <w:r>
        <w:rPr>
          <w:rFonts w:ascii="Arial" w:hAnsi="Arial" w:cs="Arial"/>
          <w:i/>
          <w:iCs/>
        </w:rPr>
        <w:t>Ne pas oser te présenter.</w:t>
      </w:r>
    </w:p>
    <w:p w14:paraId="046204AF" w14:textId="77777777" w:rsidR="009E7279" w:rsidRPr="008D7031" w:rsidRDefault="009E7279" w:rsidP="009E7279">
      <w:pPr>
        <w:pStyle w:val="NormalWeb"/>
        <w:spacing w:before="170" w:after="170"/>
        <w:ind w:left="360"/>
        <w:rPr>
          <w:lang w:val="fr-FR"/>
        </w:rPr>
      </w:pPr>
      <w:r>
        <w:rPr>
          <w:rFonts w:ascii="Arial" w:hAnsi="Arial" w:cs="Arial"/>
          <w:i/>
          <w:iCs/>
        </w:rPr>
        <w:t>Te sentir mal à l'aise quand tu parles devant ou dans un groupe.</w:t>
      </w:r>
    </w:p>
    <w:p w14:paraId="3F5A5822" w14:textId="77777777" w:rsidR="009E7279" w:rsidRPr="008D7031" w:rsidRDefault="009E7279" w:rsidP="009E7279">
      <w:pPr>
        <w:pStyle w:val="NormalWeb"/>
        <w:spacing w:before="170" w:after="170"/>
        <w:ind w:left="360"/>
        <w:rPr>
          <w:lang w:val="fr-FR"/>
        </w:rPr>
      </w:pPr>
      <w:r>
        <w:rPr>
          <w:rFonts w:ascii="Arial" w:hAnsi="Arial" w:cs="Arial"/>
          <w:i/>
          <w:iCs/>
        </w:rPr>
        <w:t xml:space="preserve">Avoir du mal à dire </w:t>
      </w:r>
      <w:r w:rsidRPr="008D7031">
        <w:rPr>
          <w:i/>
          <w:iCs/>
          <w:lang w:val="fr-FR"/>
        </w:rPr>
        <w:t>«</w:t>
      </w:r>
      <w:r>
        <w:rPr>
          <w:rFonts w:ascii="Arial" w:hAnsi="Arial" w:cs="Arial"/>
          <w:i/>
          <w:iCs/>
        </w:rPr>
        <w:t> non </w:t>
      </w:r>
      <w:r w:rsidRPr="008D7031">
        <w:rPr>
          <w:i/>
          <w:iCs/>
          <w:lang w:val="fr-FR"/>
        </w:rPr>
        <w:t>»</w:t>
      </w:r>
      <w:r>
        <w:rPr>
          <w:rFonts w:ascii="Arial" w:hAnsi="Arial" w:cs="Arial"/>
          <w:i/>
          <w:iCs/>
        </w:rPr>
        <w:t xml:space="preserve"> ou à demander de l’aide.</w:t>
      </w:r>
    </w:p>
    <w:p w14:paraId="07F3F0CA" w14:textId="77777777" w:rsidR="009E7279" w:rsidRPr="008D7031" w:rsidRDefault="009E7279" w:rsidP="009E7279">
      <w:pPr>
        <w:pStyle w:val="NormalWeb"/>
        <w:spacing w:before="170" w:after="170"/>
        <w:ind w:left="360"/>
        <w:rPr>
          <w:lang w:val="fr-FR"/>
        </w:rPr>
      </w:pPr>
      <w:r>
        <w:rPr>
          <w:rFonts w:ascii="Arial" w:hAnsi="Arial" w:cs="Arial"/>
          <w:i/>
          <w:iCs/>
        </w:rPr>
        <w:t>Minimiser un succès après l’avoir partagé.</w:t>
      </w:r>
    </w:p>
    <w:p w14:paraId="34692018" w14:textId="77777777" w:rsidR="009E7279" w:rsidRPr="008D7031" w:rsidRDefault="009E7279" w:rsidP="009E7279">
      <w:pPr>
        <w:pStyle w:val="NormalWeb"/>
        <w:spacing w:before="280" w:after="280"/>
        <w:rPr>
          <w:lang w:val="fr-FR"/>
        </w:rPr>
      </w:pPr>
      <w:r>
        <w:rPr>
          <w:rFonts w:ascii="Arial" w:hAnsi="Arial" w:cs="Arial"/>
        </w:rPr>
        <w:t>Écris toutes les situations dont tu te souviens : …</w:t>
      </w:r>
    </w:p>
    <w:p w14:paraId="400100BA" w14:textId="77777777" w:rsidR="009E7279" w:rsidRDefault="009E7279" w:rsidP="009E7279">
      <w:pPr>
        <w:pStyle w:val="NormalWeb"/>
        <w:spacing w:before="280" w:after="280"/>
        <w:rPr>
          <w:rFonts w:ascii="Arial" w:hAnsi="Arial" w:cs="Arial"/>
        </w:rPr>
      </w:pPr>
    </w:p>
    <w:p w14:paraId="0185A868" w14:textId="77777777" w:rsidR="009E7279" w:rsidRPr="009E7279" w:rsidRDefault="009E7279" w:rsidP="009E7279">
      <w:pPr>
        <w:pStyle w:val="Heading3"/>
        <w:rPr>
          <w:rStyle w:val="Strong"/>
          <w:color w:val="auto"/>
          <w:sz w:val="22"/>
          <w:szCs w:val="22"/>
        </w:rPr>
      </w:pPr>
      <w:r w:rsidRPr="009E7279">
        <w:rPr>
          <w:rStyle w:val="Strong"/>
          <w:b w:val="0"/>
          <w:bCs w:val="0"/>
          <w:color w:val="auto"/>
          <w:sz w:val="22"/>
          <w:szCs w:val="22"/>
          <w:u w:val="single"/>
        </w:rPr>
        <w:t>Étape 2 : Repère les tendances</w:t>
      </w:r>
    </w:p>
    <w:p w14:paraId="7F9A402B" w14:textId="77777777" w:rsidR="009E7279" w:rsidRPr="008D7031" w:rsidRDefault="009E7279" w:rsidP="009E7279">
      <w:pPr>
        <w:pStyle w:val="NormalWeb"/>
        <w:spacing w:before="280" w:after="280"/>
        <w:rPr>
          <w:lang w:val="fr-FR"/>
        </w:rPr>
      </w:pPr>
      <w:r>
        <w:rPr>
          <w:rFonts w:ascii="Arial" w:hAnsi="Arial" w:cs="Arial"/>
        </w:rPr>
        <w:t>Regarde ta liste et réfléchis :</w:t>
      </w:r>
    </w:p>
    <w:p w14:paraId="5B9CC022" w14:textId="77777777" w:rsidR="009E7279" w:rsidRPr="008D7031" w:rsidRDefault="009E7279" w:rsidP="009E7279">
      <w:pPr>
        <w:pStyle w:val="NormalWeb"/>
        <w:spacing w:before="280" w:after="280"/>
        <w:ind w:left="360"/>
        <w:rPr>
          <w:lang w:val="fr-FR"/>
        </w:rPr>
      </w:pPr>
      <w:r>
        <w:rPr>
          <w:rFonts w:ascii="Arial" w:hAnsi="Arial" w:cs="Arial"/>
          <w:i/>
          <w:iCs/>
        </w:rPr>
        <w:t>Y a-t-il des situations qui reviennent plusieurs fois ?</w:t>
      </w:r>
    </w:p>
    <w:p w14:paraId="2783D02A" w14:textId="77777777" w:rsidR="009E7279" w:rsidRPr="008D7031" w:rsidRDefault="009E7279" w:rsidP="009E7279">
      <w:pPr>
        <w:pStyle w:val="NormalWeb"/>
        <w:spacing w:before="280" w:after="280"/>
        <w:ind w:left="360"/>
        <w:rPr>
          <w:lang w:val="fr-FR"/>
        </w:rPr>
      </w:pPr>
      <w:r>
        <w:rPr>
          <w:rFonts w:ascii="Arial" w:hAnsi="Arial" w:cs="Arial"/>
          <w:i/>
          <w:iCs/>
        </w:rPr>
        <w:t>Certains environnements (travail, vie sociale, en ligne) te semblent-ils plus difficiles ?</w:t>
      </w:r>
    </w:p>
    <w:p w14:paraId="06D59FBF" w14:textId="77777777" w:rsidR="009E7279" w:rsidRPr="008D7031" w:rsidRDefault="009E7279" w:rsidP="009E7279">
      <w:pPr>
        <w:pStyle w:val="NormalWeb"/>
        <w:spacing w:before="280" w:after="280"/>
        <w:ind w:left="360"/>
        <w:rPr>
          <w:lang w:val="fr-FR"/>
        </w:rPr>
      </w:pPr>
      <w:r>
        <w:rPr>
          <w:rFonts w:ascii="Arial" w:hAnsi="Arial" w:cs="Arial"/>
          <w:i/>
          <w:iCs/>
        </w:rPr>
        <w:t>Dans quels contextes te sens-tu déjà en confiance et à l’aise ?</w:t>
      </w:r>
    </w:p>
    <w:p w14:paraId="4C5E169C" w14:textId="77777777" w:rsidR="009E7279" w:rsidRPr="008D7031" w:rsidRDefault="009E7279" w:rsidP="009E7279">
      <w:pPr>
        <w:pStyle w:val="NormalWeb"/>
        <w:spacing w:before="280" w:after="280"/>
        <w:rPr>
          <w:lang w:val="fr-FR"/>
        </w:rPr>
      </w:pPr>
      <w:r>
        <w:rPr>
          <w:rFonts w:ascii="Arial" w:hAnsi="Arial" w:cs="Arial"/>
        </w:rPr>
        <w:t xml:space="preserve">Note 2 à 3 schémas ou </w:t>
      </w:r>
      <w:r>
        <w:rPr>
          <w:rStyle w:val="Strong"/>
          <w:rFonts w:ascii="Arial" w:hAnsi="Arial" w:cs="Arial"/>
        </w:rPr>
        <w:t>tendances</w:t>
      </w:r>
      <w:r>
        <w:rPr>
          <w:rFonts w:ascii="Arial" w:hAnsi="Arial" w:cs="Arial"/>
        </w:rPr>
        <w:t xml:space="preserve"> que tu observes : …</w:t>
      </w:r>
    </w:p>
    <w:p w14:paraId="50964FAA" w14:textId="77777777" w:rsidR="009E7279" w:rsidRDefault="009E7279" w:rsidP="009E7279">
      <w:pPr>
        <w:pStyle w:val="NormalWeb"/>
        <w:spacing w:before="280" w:after="280"/>
        <w:rPr>
          <w:rFonts w:ascii="Arial" w:hAnsi="Arial" w:cs="Arial"/>
        </w:rPr>
      </w:pPr>
    </w:p>
    <w:p w14:paraId="317B034D" w14:textId="77777777" w:rsidR="009E7279" w:rsidRDefault="009E7279" w:rsidP="009E7279">
      <w:pPr>
        <w:pStyle w:val="Heading3"/>
      </w:pPr>
      <w:r w:rsidRPr="009E7279">
        <w:rPr>
          <w:rStyle w:val="Strong"/>
          <w:b w:val="0"/>
          <w:bCs w:val="0"/>
          <w:color w:val="auto"/>
          <w:sz w:val="22"/>
          <w:szCs w:val="22"/>
          <w:u w:val="single"/>
        </w:rPr>
        <w:lastRenderedPageBreak/>
        <w:t>Étape 3 : Relie cela à la Banque d’actions courageuses</w:t>
      </w:r>
    </w:p>
    <w:p w14:paraId="573A72F1" w14:textId="77777777" w:rsidR="009E7279" w:rsidRPr="008D7031" w:rsidRDefault="009E7279" w:rsidP="009E7279">
      <w:pPr>
        <w:pStyle w:val="NormalWeb"/>
        <w:spacing w:before="280" w:after="280"/>
        <w:jc w:val="both"/>
        <w:rPr>
          <w:lang w:val="fr-FR"/>
        </w:rPr>
      </w:pPr>
      <w:r>
        <w:rPr>
          <w:rFonts w:ascii="Arial" w:hAnsi="Arial" w:cs="Arial"/>
        </w:rPr>
        <w:t>Pour chaque tendance identifiée (concernant ta confiance), associe-la à la catégorie correspondante dans la Banque d’actions courageuses.</w:t>
      </w:r>
    </w:p>
    <w:tbl>
      <w:tblPr>
        <w:tblW w:w="8832" w:type="dxa"/>
        <w:tblLayout w:type="fixed"/>
        <w:tblCellMar>
          <w:top w:w="15" w:type="dxa"/>
          <w:left w:w="15" w:type="dxa"/>
          <w:bottom w:w="15" w:type="dxa"/>
          <w:right w:w="15" w:type="dxa"/>
        </w:tblCellMar>
        <w:tblLook w:val="04A0" w:firstRow="1" w:lastRow="0" w:firstColumn="1" w:lastColumn="0" w:noHBand="0" w:noVBand="1"/>
      </w:tblPr>
      <w:tblGrid>
        <w:gridCol w:w="5096"/>
        <w:gridCol w:w="3736"/>
      </w:tblGrid>
      <w:tr w:rsidR="009E7279" w:rsidRPr="008D7031" w14:paraId="59673C5F" w14:textId="77777777" w:rsidTr="00DB79EC">
        <w:trPr>
          <w:tblHeader/>
        </w:trPr>
        <w:tc>
          <w:tcPr>
            <w:tcW w:w="5096" w:type="dxa"/>
            <w:vAlign w:val="center"/>
          </w:tcPr>
          <w:p w14:paraId="78587CCF" w14:textId="77777777" w:rsidR="009E7279" w:rsidRPr="008D7031" w:rsidRDefault="009E7279" w:rsidP="00DB79EC">
            <w:pPr>
              <w:jc w:val="center"/>
              <w:rPr>
                <w:lang w:val="fr-FR"/>
              </w:rPr>
            </w:pPr>
            <w:r>
              <w:rPr>
                <w:rFonts w:cs="Arial"/>
                <w:b/>
                <w:bCs/>
              </w:rPr>
              <w:t xml:space="preserve">Si tu </w:t>
            </w:r>
            <w:proofErr w:type="gramStart"/>
            <w:r>
              <w:rPr>
                <w:rFonts w:cs="Arial"/>
                <w:b/>
                <w:bCs/>
              </w:rPr>
              <w:t>as</w:t>
            </w:r>
            <w:proofErr w:type="gramEnd"/>
            <w:r>
              <w:rPr>
                <w:rFonts w:cs="Arial"/>
                <w:b/>
                <w:bCs/>
              </w:rPr>
              <w:t xml:space="preserve"> des difficultés à…</w:t>
            </w:r>
          </w:p>
        </w:tc>
        <w:tc>
          <w:tcPr>
            <w:tcW w:w="3736" w:type="dxa"/>
            <w:vAlign w:val="center"/>
          </w:tcPr>
          <w:p w14:paraId="75B91BAA" w14:textId="77777777" w:rsidR="009E7279" w:rsidRPr="008D7031" w:rsidRDefault="009E7279" w:rsidP="00DB79EC">
            <w:pPr>
              <w:jc w:val="center"/>
              <w:rPr>
                <w:lang w:val="fr-FR"/>
              </w:rPr>
            </w:pPr>
            <w:r>
              <w:rPr>
                <w:rFonts w:cs="Arial"/>
                <w:b/>
                <w:bCs/>
              </w:rPr>
              <w:t>Regarde cette catégorie de la</w:t>
            </w:r>
            <w:r>
              <w:rPr>
                <w:rFonts w:cs="Arial"/>
                <w:lang w:val="fr-FR"/>
              </w:rPr>
              <w:t xml:space="preserve"> </w:t>
            </w:r>
            <w:r>
              <w:rPr>
                <w:rFonts w:cs="Arial"/>
                <w:b/>
                <w:bCs/>
                <w:lang w:val="fr-FR"/>
              </w:rPr>
              <w:t>Banque d</w:t>
            </w:r>
            <w:r>
              <w:rPr>
                <w:rFonts w:cs="Arial"/>
                <w:b/>
                <w:bCs/>
              </w:rPr>
              <w:t>’actions</w:t>
            </w:r>
            <w:r>
              <w:rPr>
                <w:rFonts w:cs="Arial"/>
                <w:lang w:val="fr-FR"/>
              </w:rPr>
              <w:t> :</w:t>
            </w:r>
          </w:p>
        </w:tc>
      </w:tr>
      <w:tr w:rsidR="009E7279" w14:paraId="3525A03B" w14:textId="77777777" w:rsidTr="00DB79EC">
        <w:tc>
          <w:tcPr>
            <w:tcW w:w="5096" w:type="dxa"/>
            <w:vAlign w:val="center"/>
          </w:tcPr>
          <w:p w14:paraId="6883ECD7" w14:textId="77777777" w:rsidR="009E7279" w:rsidRPr="008D7031" w:rsidRDefault="009E7279" w:rsidP="00DB79EC">
            <w:pPr>
              <w:rPr>
                <w:lang w:val="fr-FR"/>
              </w:rPr>
            </w:pPr>
            <w:r>
              <w:rPr>
                <w:rFonts w:cs="Arial"/>
              </w:rPr>
              <w:t>Engager une petite conversation ou être à l’aise dans des interactions rapides</w:t>
            </w:r>
          </w:p>
        </w:tc>
        <w:tc>
          <w:tcPr>
            <w:tcW w:w="3736" w:type="dxa"/>
            <w:vAlign w:val="center"/>
          </w:tcPr>
          <w:p w14:paraId="2821D643" w14:textId="77777777" w:rsidR="009E7279" w:rsidRDefault="009E7279" w:rsidP="00DB79EC">
            <w:r>
              <w:rPr>
                <w:rFonts w:cs="Arial"/>
              </w:rPr>
              <w:t>Conversations du quotidien</w:t>
            </w:r>
          </w:p>
        </w:tc>
      </w:tr>
      <w:tr w:rsidR="009E7279" w14:paraId="44C7314D" w14:textId="77777777" w:rsidTr="00DB79EC">
        <w:tc>
          <w:tcPr>
            <w:tcW w:w="5096" w:type="dxa"/>
            <w:vAlign w:val="center"/>
          </w:tcPr>
          <w:p w14:paraId="7F80D3BE" w14:textId="77777777" w:rsidR="009E7279" w:rsidRPr="008D7031" w:rsidRDefault="009E7279" w:rsidP="00DB79EC">
            <w:pPr>
              <w:rPr>
                <w:lang w:val="fr-FR"/>
              </w:rPr>
            </w:pPr>
            <w:r>
              <w:rPr>
                <w:rFonts w:cs="Arial"/>
              </w:rPr>
              <w:t>Prendre la parole en réunion ou dans un cadre professionnel</w:t>
            </w:r>
          </w:p>
        </w:tc>
        <w:tc>
          <w:tcPr>
            <w:tcW w:w="3736" w:type="dxa"/>
            <w:vAlign w:val="center"/>
          </w:tcPr>
          <w:p w14:paraId="0C4817D6" w14:textId="77777777" w:rsidR="009E7279" w:rsidRDefault="009E7279" w:rsidP="00DB79EC">
            <w:r>
              <w:rPr>
                <w:rFonts w:cs="Arial"/>
              </w:rPr>
              <w:t>Communication au travail</w:t>
            </w:r>
          </w:p>
        </w:tc>
      </w:tr>
      <w:tr w:rsidR="009E7279" w14:paraId="5D5C0AEC" w14:textId="77777777" w:rsidTr="00DB79EC">
        <w:tc>
          <w:tcPr>
            <w:tcW w:w="5096" w:type="dxa"/>
            <w:vAlign w:val="center"/>
          </w:tcPr>
          <w:p w14:paraId="28BB3888" w14:textId="77777777" w:rsidR="009E7279" w:rsidRPr="008D7031" w:rsidRDefault="009E7279" w:rsidP="00DB79EC">
            <w:pPr>
              <w:rPr>
                <w:lang w:val="fr-FR"/>
              </w:rPr>
            </w:pPr>
            <w:r>
              <w:rPr>
                <w:rFonts w:cs="Arial"/>
              </w:rPr>
              <w:t xml:space="preserve">Réseauter, </w:t>
            </w:r>
            <w:proofErr w:type="spellStart"/>
            <w:r>
              <w:rPr>
                <w:rFonts w:cs="Arial"/>
              </w:rPr>
              <w:t>pitcher</w:t>
            </w:r>
            <w:proofErr w:type="spellEnd"/>
            <w:r>
              <w:rPr>
                <w:rFonts w:cs="Arial"/>
              </w:rPr>
              <w:t>, décrire ton travail</w:t>
            </w:r>
          </w:p>
        </w:tc>
        <w:tc>
          <w:tcPr>
            <w:tcW w:w="3736" w:type="dxa"/>
            <w:vAlign w:val="center"/>
          </w:tcPr>
          <w:p w14:paraId="31747FEA" w14:textId="77777777" w:rsidR="009E7279" w:rsidRDefault="009E7279" w:rsidP="00DB79EC">
            <w:r>
              <w:rPr>
                <w:rFonts w:cs="Arial"/>
              </w:rPr>
              <w:t>Situations de networking</w:t>
            </w:r>
          </w:p>
        </w:tc>
      </w:tr>
      <w:tr w:rsidR="009E7279" w:rsidRPr="008D7031" w14:paraId="2905D0EF" w14:textId="77777777" w:rsidTr="00DB79EC">
        <w:tc>
          <w:tcPr>
            <w:tcW w:w="5096" w:type="dxa"/>
            <w:vAlign w:val="center"/>
          </w:tcPr>
          <w:p w14:paraId="2F1BF48D" w14:textId="77777777" w:rsidR="009E7279" w:rsidRPr="008D7031" w:rsidRDefault="009E7279" w:rsidP="00DB79EC">
            <w:pPr>
              <w:rPr>
                <w:lang w:val="fr-FR"/>
              </w:rPr>
            </w:pPr>
            <w:r>
              <w:rPr>
                <w:rFonts w:cs="Arial"/>
              </w:rPr>
              <w:t>Présenter, enseigner, diriger devant d’autres</w:t>
            </w:r>
          </w:p>
        </w:tc>
        <w:tc>
          <w:tcPr>
            <w:tcW w:w="3736" w:type="dxa"/>
            <w:vAlign w:val="center"/>
          </w:tcPr>
          <w:p w14:paraId="5E817F84" w14:textId="77777777" w:rsidR="009E7279" w:rsidRPr="008D7031" w:rsidRDefault="009E7279" w:rsidP="00DB79EC">
            <w:pPr>
              <w:rPr>
                <w:lang w:val="fr-FR"/>
              </w:rPr>
            </w:pPr>
            <w:r>
              <w:rPr>
                <w:rFonts w:cs="Arial"/>
              </w:rPr>
              <w:t>Présentations formelles et prise de parole en public</w:t>
            </w:r>
          </w:p>
        </w:tc>
      </w:tr>
      <w:tr w:rsidR="009E7279" w:rsidRPr="008D7031" w14:paraId="72A46C69" w14:textId="77777777" w:rsidTr="00DB79EC">
        <w:tc>
          <w:tcPr>
            <w:tcW w:w="5096" w:type="dxa"/>
            <w:vAlign w:val="center"/>
          </w:tcPr>
          <w:p w14:paraId="5F2D1C77" w14:textId="77777777" w:rsidR="009E7279" w:rsidRPr="008D7031" w:rsidRDefault="009E7279" w:rsidP="00DB79EC">
            <w:pPr>
              <w:rPr>
                <w:lang w:val="fr-FR"/>
              </w:rPr>
            </w:pPr>
            <w:r>
              <w:rPr>
                <w:rFonts w:cs="Arial"/>
              </w:rPr>
              <w:t>Poser des limites ou demander du soutien</w:t>
            </w:r>
          </w:p>
        </w:tc>
        <w:tc>
          <w:tcPr>
            <w:tcW w:w="3736" w:type="dxa"/>
            <w:vAlign w:val="center"/>
          </w:tcPr>
          <w:p w14:paraId="60A9F18C" w14:textId="77777777" w:rsidR="009E7279" w:rsidRPr="008D7031" w:rsidRDefault="009E7279" w:rsidP="00DB79EC">
            <w:pPr>
              <w:rPr>
                <w:lang w:val="fr-FR"/>
              </w:rPr>
            </w:pPr>
            <w:r>
              <w:rPr>
                <w:rFonts w:cs="Arial"/>
              </w:rPr>
              <w:t>Demander ce dont tu as besoin</w:t>
            </w:r>
          </w:p>
        </w:tc>
      </w:tr>
      <w:tr w:rsidR="009E7279" w:rsidRPr="008D7031" w14:paraId="41E3A8F6" w14:textId="77777777" w:rsidTr="00DB79EC">
        <w:tc>
          <w:tcPr>
            <w:tcW w:w="5096" w:type="dxa"/>
            <w:vAlign w:val="center"/>
          </w:tcPr>
          <w:p w14:paraId="28DFEF35" w14:textId="77777777" w:rsidR="009E7279" w:rsidRPr="008D7031" w:rsidRDefault="009E7279" w:rsidP="00DB79EC">
            <w:pPr>
              <w:rPr>
                <w:lang w:val="fr-FR"/>
              </w:rPr>
            </w:pPr>
            <w:r>
              <w:rPr>
                <w:rFonts w:cs="Arial"/>
              </w:rPr>
              <w:t>Gérer une tension ou un désaccord</w:t>
            </w:r>
          </w:p>
        </w:tc>
        <w:tc>
          <w:tcPr>
            <w:tcW w:w="3736" w:type="dxa"/>
            <w:vAlign w:val="center"/>
          </w:tcPr>
          <w:p w14:paraId="31E88FDC" w14:textId="77777777" w:rsidR="009E7279" w:rsidRPr="008D7031" w:rsidRDefault="009E7279" w:rsidP="00DB79EC">
            <w:pPr>
              <w:rPr>
                <w:lang w:val="fr-FR"/>
              </w:rPr>
            </w:pPr>
            <w:r>
              <w:rPr>
                <w:rFonts w:cs="Arial"/>
              </w:rPr>
              <w:t>Gérer les conflits ou l’inconfort</w:t>
            </w:r>
          </w:p>
        </w:tc>
      </w:tr>
      <w:tr w:rsidR="009E7279" w14:paraId="1A79302F" w14:textId="77777777" w:rsidTr="00DB79EC">
        <w:tc>
          <w:tcPr>
            <w:tcW w:w="5096" w:type="dxa"/>
            <w:vAlign w:val="center"/>
          </w:tcPr>
          <w:p w14:paraId="55D5CE7E" w14:textId="77777777" w:rsidR="009E7279" w:rsidRPr="008D7031" w:rsidRDefault="009E7279" w:rsidP="00DB79EC">
            <w:pPr>
              <w:rPr>
                <w:lang w:val="fr-FR"/>
              </w:rPr>
            </w:pPr>
            <w:r>
              <w:rPr>
                <w:rFonts w:cs="Arial"/>
              </w:rPr>
              <w:t>Assumer tes réussites et en parler avec fierté</w:t>
            </w:r>
          </w:p>
        </w:tc>
        <w:tc>
          <w:tcPr>
            <w:tcW w:w="3736" w:type="dxa"/>
            <w:vAlign w:val="center"/>
          </w:tcPr>
          <w:p w14:paraId="065F8B8C" w14:textId="77777777" w:rsidR="009E7279" w:rsidRDefault="009E7279" w:rsidP="00DB79EC">
            <w:r>
              <w:rPr>
                <w:rFonts w:cs="Arial"/>
              </w:rPr>
              <w:t>Te célébrer publiquement</w:t>
            </w:r>
          </w:p>
        </w:tc>
      </w:tr>
      <w:tr w:rsidR="009E7279" w:rsidRPr="008D7031" w14:paraId="692C35FC" w14:textId="77777777" w:rsidTr="00DB79EC">
        <w:tc>
          <w:tcPr>
            <w:tcW w:w="5096" w:type="dxa"/>
            <w:vAlign w:val="center"/>
          </w:tcPr>
          <w:p w14:paraId="363A4900" w14:textId="77777777" w:rsidR="009E7279" w:rsidRPr="008D7031" w:rsidRDefault="009E7279" w:rsidP="00DB79EC">
            <w:pPr>
              <w:rPr>
                <w:lang w:val="fr-FR"/>
              </w:rPr>
            </w:pPr>
            <w:r>
              <w:rPr>
                <w:rFonts w:cs="Arial"/>
              </w:rPr>
              <w:t>Apaiser le trac via la préparation physique</w:t>
            </w:r>
          </w:p>
        </w:tc>
        <w:tc>
          <w:tcPr>
            <w:tcW w:w="3736" w:type="dxa"/>
            <w:vAlign w:val="center"/>
          </w:tcPr>
          <w:p w14:paraId="750F5B3D" w14:textId="77777777" w:rsidR="009E7279" w:rsidRPr="008D7031" w:rsidRDefault="009E7279" w:rsidP="00DB79EC">
            <w:pPr>
              <w:rPr>
                <w:lang w:val="fr-FR"/>
              </w:rPr>
            </w:pPr>
            <w:r>
              <w:rPr>
                <w:rFonts w:cs="Arial"/>
              </w:rPr>
              <w:t>Confiance de la voix et du corps</w:t>
            </w:r>
          </w:p>
        </w:tc>
      </w:tr>
    </w:tbl>
    <w:p w14:paraId="4E6A92E9" w14:textId="77777777" w:rsidR="009E7279" w:rsidRDefault="009E7279" w:rsidP="009E7279">
      <w:pPr>
        <w:pStyle w:val="Heading3"/>
        <w:rPr>
          <w:rStyle w:val="Strong"/>
          <w:b w:val="0"/>
          <w:bCs w:val="0"/>
          <w:color w:val="auto"/>
          <w:sz w:val="22"/>
          <w:szCs w:val="22"/>
          <w:u w:val="single"/>
        </w:rPr>
      </w:pPr>
    </w:p>
    <w:p w14:paraId="601FE414" w14:textId="0A9698A4" w:rsidR="009E7279" w:rsidRDefault="009E7279" w:rsidP="009E7279">
      <w:pPr>
        <w:pStyle w:val="Heading3"/>
      </w:pPr>
      <w:r w:rsidRPr="009E7279">
        <w:rPr>
          <w:rStyle w:val="Strong"/>
          <w:b w:val="0"/>
          <w:bCs w:val="0"/>
          <w:color w:val="auto"/>
          <w:sz w:val="22"/>
          <w:szCs w:val="22"/>
          <w:u w:val="single"/>
        </w:rPr>
        <w:t>Étape 4 : Choisis une zone de focus pour commencer</w:t>
      </w:r>
    </w:p>
    <w:p w14:paraId="427DC3CF" w14:textId="77777777" w:rsidR="009E7279" w:rsidRPr="008D7031" w:rsidRDefault="009E7279" w:rsidP="009E7279">
      <w:pPr>
        <w:pStyle w:val="NormalWeb"/>
        <w:spacing w:before="280" w:after="280"/>
        <w:jc w:val="both"/>
        <w:rPr>
          <w:lang w:val="fr-FR"/>
        </w:rPr>
      </w:pPr>
      <w:r>
        <w:rPr>
          <w:rFonts w:ascii="Arial" w:hAnsi="Arial" w:cs="Arial"/>
        </w:rPr>
        <w:t xml:space="preserve">Choisis un domaine </w:t>
      </w:r>
      <w:r w:rsidRPr="0056017E">
        <w:rPr>
          <w:rFonts w:ascii="Arial" w:hAnsi="Arial" w:cs="Arial"/>
        </w:rPr>
        <w:t>prioritaire</w:t>
      </w:r>
      <w:r>
        <w:rPr>
          <w:rFonts w:ascii="Arial" w:hAnsi="Arial" w:cs="Arial"/>
        </w:rPr>
        <w:t xml:space="preserve"> sur lequel tu vas travailler maintenant. Il n’y a pas de bon ou mauvais choix. Fais confiance à ton intuition.</w:t>
      </w:r>
    </w:p>
    <w:p w14:paraId="6DCDAF4B" w14:textId="77777777" w:rsidR="009E7279" w:rsidRPr="008D7031" w:rsidRDefault="009E7279" w:rsidP="009E7279">
      <w:pPr>
        <w:pStyle w:val="NormalWeb"/>
        <w:keepNext/>
        <w:spacing w:before="280" w:after="280"/>
        <w:ind w:left="360"/>
        <w:rPr>
          <w:lang w:val="fr-FR"/>
        </w:rPr>
      </w:pPr>
      <w:r>
        <w:rPr>
          <w:rFonts w:ascii="Arial" w:hAnsi="Arial" w:cs="Arial"/>
          <w:i/>
          <w:iCs/>
        </w:rPr>
        <w:t>La zone sur laquelle je choisis de me concentrer en premier est : …</w:t>
      </w:r>
    </w:p>
    <w:p w14:paraId="06CABAF3" w14:textId="77777777" w:rsidR="009E7279" w:rsidRDefault="009E7279" w:rsidP="009E7279">
      <w:pPr>
        <w:pStyle w:val="NormalWeb"/>
        <w:spacing w:before="280" w:after="280"/>
        <w:ind w:left="360"/>
        <w:rPr>
          <w:rFonts w:ascii="Arial" w:hAnsi="Arial" w:cs="Arial"/>
          <w:i/>
          <w:iCs/>
        </w:rPr>
      </w:pPr>
      <w:r>
        <w:rPr>
          <w:rFonts w:ascii="Arial" w:hAnsi="Arial" w:cs="Arial"/>
          <w:i/>
          <w:iCs/>
        </w:rPr>
        <w:t>Parce que : …</w:t>
      </w:r>
    </w:p>
    <w:p w14:paraId="2A72A291" w14:textId="77777777" w:rsidR="009E7279" w:rsidRPr="008D7031" w:rsidRDefault="009E7279" w:rsidP="009E7279">
      <w:pPr>
        <w:pStyle w:val="NormalWeb"/>
        <w:spacing w:before="280" w:after="280"/>
        <w:jc w:val="both"/>
        <w:rPr>
          <w:lang w:val="fr-FR"/>
        </w:rPr>
      </w:pPr>
      <w:r>
        <w:rPr>
          <w:rFonts w:ascii="Arial" w:hAnsi="Arial" w:cs="Arial"/>
        </w:rPr>
        <w:t>Tu peux utiliser cette zone de focus pour guider ton choix d’actions dans la Banque d'actions courageuses et pour orienter tes réflexions dans les chapitres suivants.</w:t>
      </w:r>
    </w:p>
    <w:p w14:paraId="02D19467" w14:textId="77777777" w:rsidR="008553A1" w:rsidRPr="009E7279" w:rsidRDefault="008553A1" w:rsidP="008553A1">
      <w:pPr>
        <w:rPr>
          <w:lang w:val="fr-FR"/>
        </w:rPr>
      </w:pPr>
    </w:p>
    <w:p w14:paraId="3D36DBCE" w14:textId="77777777" w:rsidR="008553A1" w:rsidRPr="002E50B9" w:rsidRDefault="008553A1" w:rsidP="008553A1"/>
    <w:p w14:paraId="785841F3" w14:textId="77777777" w:rsidR="009E7279" w:rsidRPr="009E7279" w:rsidRDefault="009E7279" w:rsidP="008553A1">
      <w:pPr>
        <w:rPr>
          <w:rFonts w:eastAsiaTheme="minorEastAsia" w:cs="CIDFont+F3"/>
          <w:b/>
          <w:bCs/>
          <w:caps/>
          <w:color w:val="B6D543"/>
          <w:lang w:val="en-GB"/>
          <w14:ligatures w14:val="standardContextual"/>
        </w:rPr>
      </w:pPr>
      <w:r w:rsidRPr="009E7279">
        <w:rPr>
          <w:rFonts w:eastAsiaTheme="minorEastAsia" w:cs="CIDFont+F3"/>
          <w:b/>
          <w:bCs/>
          <w:caps/>
          <w:color w:val="B6D543"/>
          <w:lang w:val="en-GB"/>
          <w14:ligatures w14:val="standardContextual"/>
        </w:rPr>
        <w:t xml:space="preserve">Réflexion sur la confiance </w:t>
      </w:r>
    </w:p>
    <w:p w14:paraId="47BE4812" w14:textId="77777777" w:rsidR="009E7279" w:rsidRPr="008D7031" w:rsidRDefault="009E7279" w:rsidP="009E7279">
      <w:pPr>
        <w:pStyle w:val="NormalWeb"/>
        <w:spacing w:before="280" w:after="280"/>
        <w:jc w:val="both"/>
        <w:rPr>
          <w:lang w:val="fr-FR"/>
        </w:rPr>
      </w:pPr>
      <w:r w:rsidRPr="008D7031">
        <w:rPr>
          <w:rFonts w:ascii="Arial" w:hAnsi="Arial" w:cs="Arial"/>
          <w:lang w:val="fr-FR"/>
        </w:rPr>
        <w:t xml:space="preserve">Utilise ces questions pour </w:t>
      </w:r>
      <w:r>
        <w:rPr>
          <w:rFonts w:ascii="Arial" w:hAnsi="Arial" w:cs="Arial"/>
          <w:lang w:val="fr-FR"/>
        </w:rPr>
        <w:t>faire le point sur</w:t>
      </w:r>
      <w:r w:rsidRPr="008D7031">
        <w:rPr>
          <w:rFonts w:ascii="Arial" w:hAnsi="Arial" w:cs="Arial"/>
          <w:lang w:val="fr-FR"/>
        </w:rPr>
        <w:t xml:space="preserve"> ce que tu as exploré dans ce chapitre :</w:t>
      </w:r>
    </w:p>
    <w:p w14:paraId="69DFBF77" w14:textId="77777777" w:rsidR="009E7279" w:rsidRPr="008D7031" w:rsidRDefault="009E7279" w:rsidP="009E7279">
      <w:pPr>
        <w:pStyle w:val="NormalWeb"/>
        <w:spacing w:before="280" w:after="280"/>
        <w:ind w:left="360"/>
        <w:rPr>
          <w:lang w:val="fr-FR"/>
        </w:rPr>
      </w:pPr>
      <w:r w:rsidRPr="009D54A9">
        <w:rPr>
          <w:rFonts w:ascii="Arial" w:hAnsi="Arial" w:cs="Arial"/>
          <w:i/>
          <w:iCs/>
        </w:rPr>
        <w:t xml:space="preserve">Quels passages </w:t>
      </w:r>
      <w:r>
        <w:rPr>
          <w:rFonts w:ascii="Arial" w:hAnsi="Arial" w:cs="Arial"/>
          <w:i/>
          <w:iCs/>
        </w:rPr>
        <w:t xml:space="preserve">ont </w:t>
      </w:r>
      <w:r w:rsidRPr="00FB0A1D">
        <w:rPr>
          <w:rFonts w:ascii="Arial" w:hAnsi="Arial" w:cs="Arial"/>
          <w:i/>
          <w:iCs/>
        </w:rPr>
        <w:t>capté</w:t>
      </w:r>
      <w:r>
        <w:rPr>
          <w:rFonts w:ascii="Arial" w:hAnsi="Arial" w:cs="Arial"/>
          <w:i/>
          <w:iCs/>
        </w:rPr>
        <w:t xml:space="preserve"> mon attention</w:t>
      </w:r>
      <w:r w:rsidRPr="009D54A9" w:rsidDel="009D54A9">
        <w:rPr>
          <w:rFonts w:ascii="Arial" w:hAnsi="Arial" w:cs="Arial"/>
          <w:i/>
          <w:iCs/>
        </w:rPr>
        <w:t xml:space="preserve"> </w:t>
      </w:r>
      <w:r>
        <w:rPr>
          <w:rFonts w:ascii="Arial" w:hAnsi="Arial" w:cs="Arial"/>
          <w:i/>
          <w:iCs/>
        </w:rPr>
        <w:t xml:space="preserve">ou </w:t>
      </w:r>
      <w:r>
        <w:rPr>
          <w:rFonts w:ascii="Arial" w:hAnsi="Arial" w:cs="Arial"/>
          <w:i/>
          <w:iCs/>
          <w:lang w:val="fr-FR"/>
        </w:rPr>
        <w:t xml:space="preserve">m’ont </w:t>
      </w:r>
      <w:r>
        <w:rPr>
          <w:rFonts w:ascii="Arial" w:hAnsi="Arial" w:cs="Arial"/>
          <w:i/>
          <w:iCs/>
        </w:rPr>
        <w:t>fait réfléchir différemment ?</w:t>
      </w:r>
    </w:p>
    <w:p w14:paraId="47C12BC5" w14:textId="77777777" w:rsidR="009E7279" w:rsidRPr="008D7031" w:rsidRDefault="009E7279" w:rsidP="009E7279">
      <w:pPr>
        <w:pStyle w:val="NormalWeb"/>
        <w:spacing w:before="280" w:after="280"/>
        <w:ind w:left="360"/>
        <w:rPr>
          <w:lang w:val="fr-FR"/>
        </w:rPr>
      </w:pPr>
      <w:r>
        <w:rPr>
          <w:rFonts w:ascii="Arial" w:hAnsi="Arial" w:cs="Arial"/>
          <w:i/>
          <w:iCs/>
        </w:rPr>
        <w:t>Qu’est-ce que j’ai essayé ou observé en moi ?</w:t>
      </w:r>
    </w:p>
    <w:p w14:paraId="58B901DA" w14:textId="77777777" w:rsidR="009E7279" w:rsidRPr="008D7031" w:rsidRDefault="009E7279" w:rsidP="009E7279">
      <w:pPr>
        <w:pStyle w:val="NormalWeb"/>
        <w:spacing w:before="280" w:after="280"/>
        <w:ind w:left="360"/>
        <w:rPr>
          <w:lang w:val="fr-FR"/>
        </w:rPr>
      </w:pPr>
      <w:r>
        <w:rPr>
          <w:rFonts w:ascii="Arial" w:hAnsi="Arial" w:cs="Arial"/>
          <w:i/>
          <w:iCs/>
        </w:rPr>
        <w:t>Qu’est-ce que je peux célébrer et quelle est ma prochaine étape ?</w:t>
      </w:r>
    </w:p>
    <w:p w14:paraId="7AD6748D" w14:textId="77777777" w:rsidR="00266A2C" w:rsidRPr="009E7279" w:rsidRDefault="00266A2C" w:rsidP="008553A1">
      <w:pPr>
        <w:ind w:left="360"/>
        <w:rPr>
          <w:i/>
          <w:iCs/>
          <w:lang w:val="fr-FR"/>
        </w:rPr>
      </w:pPr>
    </w:p>
    <w:p w14:paraId="2108A541" w14:textId="77777777" w:rsidR="009E7279" w:rsidRPr="002E50B9" w:rsidRDefault="009E7279" w:rsidP="009E7279"/>
    <w:p w14:paraId="63B86AEE" w14:textId="77777777" w:rsidR="009E7279" w:rsidRPr="002E50B9" w:rsidRDefault="009E7279" w:rsidP="009E7279">
      <w:pPr>
        <w:spacing w:after="160" w:line="278" w:lineRule="auto"/>
        <w:rPr>
          <w:rFonts w:ascii="CIDFont+F1" w:hAnsi="CIDFont+F1"/>
          <w:b/>
          <w:bCs/>
        </w:rPr>
      </w:pPr>
      <w:r w:rsidRPr="002E50B9">
        <w:rPr>
          <w:rFonts w:ascii="CIDFont+F1" w:hAnsi="CIDFont+F1"/>
          <w:b/>
          <w:bCs/>
        </w:rPr>
        <w:t>© 2025 Helen von Dadelszen. Tous droits réservés.</w:t>
      </w:r>
    </w:p>
    <w:p w14:paraId="34EB0EC5" w14:textId="77777777" w:rsidR="009E7279" w:rsidRPr="002E50B9" w:rsidRDefault="009E7279" w:rsidP="009E7279">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38A25B08" w14:textId="77777777" w:rsidR="009E7279" w:rsidRDefault="009E7279" w:rsidP="009E7279">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478B15FA" w14:textId="77777777" w:rsidR="009E7279" w:rsidRDefault="009E7279" w:rsidP="009E7279">
      <w:pPr>
        <w:spacing w:after="160" w:line="278" w:lineRule="auto"/>
        <w:rPr>
          <w:rFonts w:eastAsiaTheme="majorEastAsia" w:cstheme="majorBidi"/>
          <w:b/>
          <w:bCs/>
          <w:color w:val="0493B3"/>
          <w:sz w:val="32"/>
          <w:szCs w:val="32"/>
        </w:rPr>
      </w:pPr>
    </w:p>
    <w:p w14:paraId="69F7BB36" w14:textId="77777777" w:rsidR="009E7279" w:rsidRDefault="009E7279" w:rsidP="008553A1">
      <w:pPr>
        <w:rPr>
          <w:rFonts w:eastAsiaTheme="majorEastAsia" w:cstheme="majorBidi"/>
          <w:b/>
          <w:bCs/>
          <w:color w:val="0493B3"/>
          <w:sz w:val="32"/>
          <w:szCs w:val="32"/>
          <w:lang w:val="en-GB"/>
        </w:rPr>
      </w:pPr>
      <w:proofErr w:type="spellStart"/>
      <w:r w:rsidRPr="009E7279">
        <w:rPr>
          <w:rFonts w:eastAsiaTheme="majorEastAsia" w:cstheme="majorBidi"/>
          <w:b/>
          <w:bCs/>
          <w:color w:val="0493B3"/>
          <w:sz w:val="32"/>
          <w:szCs w:val="32"/>
          <w:lang w:val="en-GB"/>
        </w:rPr>
        <w:t>Chapitre</w:t>
      </w:r>
      <w:proofErr w:type="spellEnd"/>
      <w:r w:rsidRPr="009E7279">
        <w:rPr>
          <w:rFonts w:eastAsiaTheme="majorEastAsia" w:cstheme="majorBidi"/>
          <w:b/>
          <w:bCs/>
          <w:color w:val="0493B3"/>
          <w:sz w:val="32"/>
          <w:szCs w:val="32"/>
          <w:lang w:val="en-GB"/>
        </w:rPr>
        <w:t xml:space="preserve"> </w:t>
      </w:r>
      <w:proofErr w:type="gramStart"/>
      <w:r w:rsidRPr="009E7279">
        <w:rPr>
          <w:rFonts w:eastAsiaTheme="majorEastAsia" w:cstheme="majorBidi"/>
          <w:b/>
          <w:bCs/>
          <w:color w:val="0493B3"/>
          <w:sz w:val="32"/>
          <w:szCs w:val="32"/>
          <w:lang w:val="en-GB"/>
        </w:rPr>
        <w:t>3 :</w:t>
      </w:r>
      <w:proofErr w:type="gramEnd"/>
      <w:r w:rsidRPr="009E7279">
        <w:rPr>
          <w:rFonts w:eastAsiaTheme="majorEastAsia" w:cstheme="majorBidi"/>
          <w:b/>
          <w:bCs/>
          <w:color w:val="0493B3"/>
          <w:sz w:val="32"/>
          <w:szCs w:val="32"/>
          <w:lang w:val="en-GB"/>
        </w:rPr>
        <w:t xml:space="preserve"> </w:t>
      </w:r>
      <w:proofErr w:type="spellStart"/>
      <w:r w:rsidRPr="009E7279">
        <w:rPr>
          <w:rFonts w:eastAsiaTheme="majorEastAsia" w:cstheme="majorBidi"/>
          <w:b/>
          <w:bCs/>
          <w:color w:val="0493B3"/>
          <w:sz w:val="32"/>
          <w:szCs w:val="32"/>
          <w:lang w:val="en-GB"/>
        </w:rPr>
        <w:t>Te</w:t>
      </w:r>
      <w:proofErr w:type="spellEnd"/>
      <w:r w:rsidRPr="009E7279">
        <w:rPr>
          <w:rFonts w:eastAsiaTheme="majorEastAsia" w:cstheme="majorBidi"/>
          <w:b/>
          <w:bCs/>
          <w:color w:val="0493B3"/>
          <w:sz w:val="32"/>
          <w:szCs w:val="32"/>
          <w:lang w:val="en-GB"/>
        </w:rPr>
        <w:t xml:space="preserve"> </w:t>
      </w:r>
      <w:proofErr w:type="spellStart"/>
      <w:r w:rsidRPr="009E7279">
        <w:rPr>
          <w:rFonts w:eastAsiaTheme="majorEastAsia" w:cstheme="majorBidi"/>
          <w:b/>
          <w:bCs/>
          <w:color w:val="0493B3"/>
          <w:sz w:val="32"/>
          <w:szCs w:val="32"/>
          <w:lang w:val="en-GB"/>
        </w:rPr>
        <w:t>préparer</w:t>
      </w:r>
      <w:proofErr w:type="spellEnd"/>
      <w:r w:rsidRPr="009E7279">
        <w:rPr>
          <w:rFonts w:eastAsiaTheme="majorEastAsia" w:cstheme="majorBidi"/>
          <w:b/>
          <w:bCs/>
          <w:color w:val="0493B3"/>
          <w:sz w:val="32"/>
          <w:szCs w:val="32"/>
          <w:lang w:val="en-GB"/>
        </w:rPr>
        <w:t xml:space="preserve"> à </w:t>
      </w:r>
      <w:proofErr w:type="spellStart"/>
      <w:r w:rsidRPr="009E7279">
        <w:rPr>
          <w:rFonts w:eastAsiaTheme="majorEastAsia" w:cstheme="majorBidi"/>
          <w:b/>
          <w:bCs/>
          <w:color w:val="0493B3"/>
          <w:sz w:val="32"/>
          <w:szCs w:val="32"/>
          <w:lang w:val="en-GB"/>
        </w:rPr>
        <w:t>réussir</w:t>
      </w:r>
      <w:proofErr w:type="spellEnd"/>
    </w:p>
    <w:p w14:paraId="2D5BEE73" w14:textId="6194B003" w:rsidR="008553A1" w:rsidRDefault="009E7279" w:rsidP="008553A1">
      <w:pPr>
        <w:spacing w:line="276" w:lineRule="auto"/>
        <w:rPr>
          <w:lang w:val="fr-FR"/>
        </w:rPr>
      </w:pPr>
      <w:r w:rsidRPr="009E7279">
        <w:rPr>
          <w:lang w:val="fr-FR"/>
        </w:rPr>
        <w:t>Construire la confiance ne se fait pas d’un coup. Cela se fait une action après l’autre, une réflexion après l’autre, un choix après l’autre. Tu n’as pas besoin de tout changer du jour au lendemain. En réalité, ce sont les petites actions régulières qui te permettront de construire une confiance durable et authentique.</w:t>
      </w:r>
    </w:p>
    <w:p w14:paraId="1D1D9B13" w14:textId="77777777" w:rsidR="009E7279" w:rsidRPr="009E7279" w:rsidRDefault="009E7279" w:rsidP="008553A1">
      <w:pPr>
        <w:spacing w:line="276" w:lineRule="auto"/>
        <w:rPr>
          <w:rFonts w:eastAsiaTheme="minorEastAsia" w:cs="CIDFont+F3"/>
          <w:b/>
          <w:bCs/>
          <w:caps/>
          <w:color w:val="B6D543"/>
          <w:lang w:val="fr-FR"/>
          <w14:ligatures w14:val="standardContextual"/>
        </w:rPr>
      </w:pPr>
    </w:p>
    <w:p w14:paraId="0AA61D36" w14:textId="3A3FC746"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9E7279">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7E398DC6" w14:textId="77777777" w:rsidR="009E7279" w:rsidRPr="008D7031" w:rsidRDefault="009E7279" w:rsidP="009E7279">
      <w:pPr>
        <w:pStyle w:val="NormalWeb"/>
        <w:spacing w:before="280" w:after="280"/>
        <w:jc w:val="both"/>
        <w:rPr>
          <w:lang w:val="fr-FR"/>
        </w:rPr>
      </w:pPr>
      <w:r>
        <w:rPr>
          <w:rFonts w:ascii="Arial" w:hAnsi="Arial" w:cs="Arial"/>
        </w:rPr>
        <w:t>Maintenant que tu as exploré comment créer des habitudes qui soutiennent ta confiance, il est temps de rassembler tes réflexions dans un P</w:t>
      </w:r>
      <w:r>
        <w:rPr>
          <w:rStyle w:val="Strong"/>
          <w:rFonts w:ascii="Arial" w:hAnsi="Arial" w:cs="Arial"/>
        </w:rPr>
        <w:t xml:space="preserve">lan d’action </w:t>
      </w:r>
      <w:r>
        <w:rPr>
          <w:rFonts w:ascii="Arial" w:hAnsi="Arial" w:cs="Arial"/>
        </w:rPr>
        <w:t>simple.</w:t>
      </w:r>
    </w:p>
    <w:p w14:paraId="0100D062" w14:textId="77777777" w:rsidR="009E7279" w:rsidRPr="008D7031" w:rsidRDefault="009E7279" w:rsidP="009E7279">
      <w:pPr>
        <w:pStyle w:val="NormalWeb"/>
        <w:spacing w:before="280" w:after="280"/>
        <w:jc w:val="both"/>
        <w:rPr>
          <w:lang w:val="fr-FR"/>
        </w:rPr>
      </w:pPr>
      <w:r>
        <w:rPr>
          <w:rFonts w:ascii="Arial" w:hAnsi="Arial" w:cs="Arial"/>
        </w:rPr>
        <w:t>Ce plan t’aidera à te concentrer sur un domaine de progression, à choisir des actions à pratiquer et à suivre tes progrès dans le temps. Tu pourras mettre à jour ton plan au fil du livre, mais commencer avec un focus clair dès maintenant est important pour te donner de l’élan.</w:t>
      </w:r>
    </w:p>
    <w:p w14:paraId="1746DF00" w14:textId="77777777" w:rsidR="009E7279" w:rsidRPr="008D7031" w:rsidRDefault="009E7279" w:rsidP="009E7279">
      <w:pPr>
        <w:pStyle w:val="NormalWeb"/>
        <w:spacing w:before="280" w:after="280"/>
        <w:jc w:val="both"/>
        <w:rPr>
          <w:lang w:val="fr-FR"/>
        </w:rPr>
      </w:pPr>
      <w:r w:rsidRPr="00DB03A1">
        <w:rPr>
          <w:rFonts w:ascii="Arial" w:hAnsi="Arial" w:cs="Arial"/>
        </w:rPr>
        <w:t>Complète</w:t>
      </w:r>
      <w:r w:rsidRPr="00DB03A1" w:rsidDel="00DB03A1">
        <w:rPr>
          <w:rFonts w:ascii="Arial" w:hAnsi="Arial" w:cs="Arial"/>
        </w:rPr>
        <w:t xml:space="preserve"> </w:t>
      </w:r>
      <w:r>
        <w:rPr>
          <w:rFonts w:ascii="Arial" w:hAnsi="Arial" w:cs="Arial"/>
        </w:rPr>
        <w:t>les étapes suivantes pour créer ton premier Plan d’action pour la confiance.</w:t>
      </w:r>
    </w:p>
    <w:p w14:paraId="14E5BA9A" w14:textId="77777777" w:rsidR="009E7279" w:rsidRDefault="009E7279" w:rsidP="009E7279">
      <w:pPr>
        <w:pStyle w:val="NormalWeb"/>
        <w:spacing w:before="280" w:after="280"/>
        <w:rPr>
          <w:rFonts w:ascii="Arial" w:hAnsi="Arial" w:cs="Arial"/>
        </w:rPr>
      </w:pPr>
    </w:p>
    <w:p w14:paraId="4C345C61" w14:textId="77777777" w:rsidR="009E7279" w:rsidRDefault="009E7279" w:rsidP="009E7279">
      <w:pPr>
        <w:pStyle w:val="Heading3"/>
      </w:pPr>
      <w:r w:rsidRPr="009E7279">
        <w:rPr>
          <w:rStyle w:val="Strong"/>
          <w:b w:val="0"/>
          <w:bCs w:val="0"/>
          <w:color w:val="auto"/>
          <w:sz w:val="22"/>
          <w:szCs w:val="22"/>
          <w:u w:val="single"/>
        </w:rPr>
        <w:t>Étape 1 : Choisis ta zone de focus</w:t>
      </w:r>
    </w:p>
    <w:p w14:paraId="0FC8E0CD" w14:textId="77777777" w:rsidR="009E7279" w:rsidRPr="008D7031" w:rsidRDefault="009E7279" w:rsidP="009E7279">
      <w:pPr>
        <w:pStyle w:val="NormalWeb"/>
        <w:spacing w:before="280" w:after="280"/>
        <w:ind w:left="720"/>
        <w:rPr>
          <w:lang w:val="fr-FR"/>
        </w:rPr>
      </w:pPr>
      <w:r>
        <w:rPr>
          <w:rFonts w:ascii="Arial" w:hAnsi="Arial" w:cs="Arial"/>
          <w:i/>
          <w:iCs/>
        </w:rPr>
        <w:t>La zone sur laquelle je choisis de me concentrer en premier est : …</w:t>
      </w:r>
    </w:p>
    <w:p w14:paraId="2864D551" w14:textId="77777777" w:rsidR="009E7279" w:rsidRPr="008D7031" w:rsidRDefault="009E7279" w:rsidP="009E7279">
      <w:pPr>
        <w:pStyle w:val="NormalWeb"/>
        <w:spacing w:before="280" w:after="280"/>
        <w:ind w:left="720"/>
        <w:rPr>
          <w:lang w:val="fr-FR"/>
        </w:rPr>
      </w:pPr>
      <w:r>
        <w:rPr>
          <w:rFonts w:ascii="Arial" w:hAnsi="Arial" w:cs="Arial"/>
          <w:i/>
          <w:iCs/>
        </w:rPr>
        <w:t>Parce que : …</w:t>
      </w:r>
    </w:p>
    <w:p w14:paraId="3F584AC9" w14:textId="77777777" w:rsidR="009E7279" w:rsidRDefault="009E7279" w:rsidP="009E7279">
      <w:pPr>
        <w:pStyle w:val="NormalWeb"/>
        <w:spacing w:before="280" w:after="280"/>
        <w:rPr>
          <w:rFonts w:ascii="Arial" w:hAnsi="Arial" w:cs="Arial"/>
        </w:rPr>
      </w:pPr>
    </w:p>
    <w:p w14:paraId="3939CA00"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Étape 2 : Choisis tes Actions Courageuses</w:t>
      </w:r>
    </w:p>
    <w:p w14:paraId="790738B0" w14:textId="77777777" w:rsidR="009E7279" w:rsidRPr="008D7031" w:rsidRDefault="009E7279" w:rsidP="009E7279">
      <w:pPr>
        <w:pStyle w:val="NormalWeb"/>
        <w:spacing w:before="280" w:after="280"/>
        <w:rPr>
          <w:lang w:val="fr-FR"/>
        </w:rPr>
      </w:pPr>
      <w:r>
        <w:rPr>
          <w:rFonts w:ascii="Arial" w:hAnsi="Arial" w:cs="Arial"/>
        </w:rPr>
        <w:t>Regarde ta zone de focus et la Banque d’actions courageuses (Annexe A).</w:t>
      </w:r>
    </w:p>
    <w:p w14:paraId="2516BE36" w14:textId="77777777" w:rsidR="009E7279" w:rsidRPr="008D7031" w:rsidRDefault="009E7279" w:rsidP="009E7279">
      <w:pPr>
        <w:pStyle w:val="NormalWeb"/>
        <w:spacing w:before="280" w:after="280"/>
        <w:ind w:left="720"/>
        <w:jc w:val="both"/>
        <w:rPr>
          <w:lang w:val="fr-FR"/>
        </w:rPr>
      </w:pPr>
      <w:r>
        <w:rPr>
          <w:rFonts w:ascii="Arial" w:hAnsi="Arial" w:cs="Arial"/>
          <w:i/>
          <w:iCs/>
        </w:rPr>
        <w:t>Liste 3 à 5 petites actions que tu aimerais essayer dans les prochaines semaines. Choisis des actions faisables, pas écrasantes. Tu pourras en ajouter ou ajuster ta liste au fil du temps.</w:t>
      </w:r>
    </w:p>
    <w:p w14:paraId="748BE446" w14:textId="77777777" w:rsidR="009E7279" w:rsidRPr="000A5F2D" w:rsidRDefault="009E7279" w:rsidP="009E7279">
      <w:pPr>
        <w:pStyle w:val="NormalWeb"/>
        <w:spacing w:before="280" w:after="280"/>
        <w:rPr>
          <w:rFonts w:ascii="Arial" w:hAnsi="Arial" w:cs="Arial"/>
        </w:rPr>
      </w:pPr>
    </w:p>
    <w:p w14:paraId="35C13649"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Étape 3 : Planifie tes déclencheurs</w:t>
      </w:r>
    </w:p>
    <w:p w14:paraId="504C54E0" w14:textId="77777777" w:rsidR="009E7279" w:rsidRPr="008D7031" w:rsidRDefault="009E7279" w:rsidP="009E7279">
      <w:pPr>
        <w:pStyle w:val="NormalWeb"/>
        <w:spacing w:before="280" w:after="280"/>
        <w:jc w:val="both"/>
        <w:rPr>
          <w:lang w:val="fr-FR"/>
        </w:rPr>
      </w:pPr>
      <w:r>
        <w:rPr>
          <w:rFonts w:ascii="Arial" w:hAnsi="Arial" w:cs="Arial"/>
        </w:rPr>
        <w:t xml:space="preserve">Réfléchis </w:t>
      </w:r>
      <w:r w:rsidRPr="000A5F2D">
        <w:rPr>
          <w:rFonts w:ascii="Arial" w:hAnsi="Arial" w:cs="Arial"/>
        </w:rPr>
        <w:t>au</w:t>
      </w:r>
      <w:r>
        <w:rPr>
          <w:rFonts w:ascii="Arial" w:hAnsi="Arial" w:cs="Arial"/>
        </w:rPr>
        <w:t>x</w:t>
      </w:r>
      <w:r w:rsidRPr="000A5F2D">
        <w:rPr>
          <w:rFonts w:ascii="Arial" w:hAnsi="Arial" w:cs="Arial"/>
        </w:rPr>
        <w:t xml:space="preserve"> moment</w:t>
      </w:r>
      <w:r>
        <w:rPr>
          <w:rFonts w:ascii="Arial" w:hAnsi="Arial" w:cs="Arial"/>
        </w:rPr>
        <w:t>s</w:t>
      </w:r>
      <w:r w:rsidRPr="000A5F2D">
        <w:rPr>
          <w:rFonts w:ascii="Arial" w:hAnsi="Arial" w:cs="Arial"/>
        </w:rPr>
        <w:t xml:space="preserve"> où tu vas mettre ces actions en pratique</w:t>
      </w:r>
      <w:r>
        <w:rPr>
          <w:rFonts w:ascii="Arial" w:hAnsi="Arial" w:cs="Arial"/>
        </w:rPr>
        <w:t xml:space="preserve">. Y a-t-il des moments naturels dans ta journée ou ta semaine pour les faire ? Par exemple : en réunion, dans un contexte social, en préparant une prise de parole, en écrivant un </w:t>
      </w:r>
      <w:proofErr w:type="gramStart"/>
      <w:r>
        <w:rPr>
          <w:rFonts w:ascii="Arial" w:hAnsi="Arial" w:cs="Arial"/>
        </w:rPr>
        <w:t>e-mail</w:t>
      </w:r>
      <w:proofErr w:type="gramEnd"/>
      <w:r>
        <w:rPr>
          <w:rFonts w:ascii="Arial" w:hAnsi="Arial" w:cs="Arial"/>
        </w:rPr>
        <w:t>.</w:t>
      </w:r>
    </w:p>
    <w:p w14:paraId="1B6104B9" w14:textId="77777777" w:rsidR="009E7279" w:rsidRPr="008D7031" w:rsidRDefault="009E7279" w:rsidP="009E7279">
      <w:pPr>
        <w:pStyle w:val="NormalWeb"/>
        <w:spacing w:before="280" w:after="280"/>
        <w:ind w:left="720"/>
        <w:rPr>
          <w:lang w:val="fr-FR"/>
        </w:rPr>
      </w:pPr>
      <w:r>
        <w:rPr>
          <w:rFonts w:ascii="Arial" w:hAnsi="Arial" w:cs="Arial"/>
          <w:i/>
          <w:iCs/>
        </w:rPr>
        <w:t>Liste quelques moments possibles ou déclencheurs : …</w:t>
      </w:r>
    </w:p>
    <w:p w14:paraId="73FEDD88" w14:textId="77777777" w:rsidR="009E7279" w:rsidRPr="008D7031" w:rsidRDefault="009E7279" w:rsidP="009E7279">
      <w:pPr>
        <w:pStyle w:val="NormalWeb"/>
        <w:spacing w:before="280" w:after="280"/>
        <w:rPr>
          <w:rFonts w:ascii="Arial" w:hAnsi="Arial" w:cs="Arial"/>
          <w:lang w:val="fr-FR"/>
        </w:rPr>
      </w:pPr>
    </w:p>
    <w:p w14:paraId="1385B0AE"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Étape 4 : Planifie tes récompenses</w:t>
      </w:r>
    </w:p>
    <w:p w14:paraId="0AD7C9DF" w14:textId="77777777" w:rsidR="009E7279" w:rsidRPr="008D7031" w:rsidRDefault="009E7279" w:rsidP="009E7279">
      <w:pPr>
        <w:pStyle w:val="NormalWeb"/>
        <w:spacing w:before="280" w:after="280"/>
        <w:jc w:val="both"/>
        <w:rPr>
          <w:lang w:val="fr-FR"/>
        </w:rPr>
      </w:pPr>
      <w:r>
        <w:rPr>
          <w:rFonts w:ascii="Arial" w:hAnsi="Arial" w:cs="Arial"/>
        </w:rPr>
        <w:t xml:space="preserve">Comment vas-tu célébrer ou renforcer tes progrès ? Cela peut être aussi simple que cocher une action </w:t>
      </w:r>
      <w:r w:rsidRPr="00A57D80">
        <w:rPr>
          <w:rFonts w:ascii="Arial" w:hAnsi="Arial" w:cs="Arial"/>
        </w:rPr>
        <w:t>accomplie</w:t>
      </w:r>
      <w:r>
        <w:rPr>
          <w:rFonts w:ascii="Arial" w:hAnsi="Arial" w:cs="Arial"/>
        </w:rPr>
        <w:t>, prendre note de ta réussite, l’ajouter à ta Réflexion sur la confiance ou la partager avec une personne bienveillante.</w:t>
      </w:r>
    </w:p>
    <w:p w14:paraId="13682E81" w14:textId="77777777" w:rsidR="009E7279" w:rsidRPr="008D7031" w:rsidRDefault="009E7279" w:rsidP="009E7279">
      <w:pPr>
        <w:pStyle w:val="NormalWeb"/>
        <w:spacing w:before="280" w:after="280"/>
        <w:rPr>
          <w:rFonts w:ascii="Arial" w:hAnsi="Arial" w:cs="Arial"/>
          <w:lang w:val="fr-FR"/>
        </w:rPr>
      </w:pPr>
    </w:p>
    <w:p w14:paraId="1ECCD113"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Étape 5 : Ta prochaine étape</w:t>
      </w:r>
    </w:p>
    <w:p w14:paraId="327D80F2" w14:textId="77777777" w:rsidR="009E7279" w:rsidRPr="008D7031" w:rsidRDefault="009E7279" w:rsidP="009E7279">
      <w:pPr>
        <w:pStyle w:val="NormalWeb"/>
        <w:spacing w:before="280" w:after="280"/>
        <w:rPr>
          <w:lang w:val="fr-FR"/>
        </w:rPr>
      </w:pPr>
      <w:r>
        <w:rPr>
          <w:rFonts w:ascii="Arial" w:hAnsi="Arial" w:cs="Arial"/>
        </w:rPr>
        <w:t>Choisis une action simple dans ta liste pour commencer cette semaine.</w:t>
      </w:r>
    </w:p>
    <w:p w14:paraId="13C8A2DA" w14:textId="77777777" w:rsidR="009E7279" w:rsidRPr="008D7031" w:rsidRDefault="009E7279" w:rsidP="009E7279">
      <w:pPr>
        <w:pStyle w:val="NormalWeb"/>
        <w:spacing w:before="280" w:after="280"/>
        <w:ind w:left="720"/>
        <w:rPr>
          <w:lang w:val="fr-FR"/>
        </w:rPr>
      </w:pPr>
      <w:r>
        <w:rPr>
          <w:rFonts w:ascii="Arial" w:hAnsi="Arial" w:cs="Arial"/>
          <w:i/>
          <w:iCs/>
        </w:rPr>
        <w:t>Cette semaine, je vais essayer : …</w:t>
      </w:r>
    </w:p>
    <w:p w14:paraId="19A8BCE8" w14:textId="77777777" w:rsidR="008553A1" w:rsidRPr="009E7279" w:rsidRDefault="008553A1" w:rsidP="008553A1">
      <w:pPr>
        <w:rPr>
          <w:lang w:val="fr-FR"/>
        </w:rPr>
      </w:pPr>
    </w:p>
    <w:p w14:paraId="1F67FA64" w14:textId="77777777" w:rsidR="00BF5881" w:rsidRPr="002E50B9" w:rsidRDefault="00BF5881" w:rsidP="008553A1"/>
    <w:p w14:paraId="03AE5EE6" w14:textId="77777777" w:rsidR="00BF5881" w:rsidRPr="002E50B9" w:rsidRDefault="00BF5881" w:rsidP="008553A1"/>
    <w:p w14:paraId="4F2D026B" w14:textId="77777777" w:rsidR="009E7279" w:rsidRPr="009E7279" w:rsidRDefault="009E7279" w:rsidP="00266A2C">
      <w:pPr>
        <w:rPr>
          <w:rFonts w:eastAsiaTheme="minorEastAsia" w:cs="CIDFont+F3"/>
          <w:b/>
          <w:bCs/>
          <w:caps/>
          <w:color w:val="B6D543"/>
          <w:lang w:val="en-GB"/>
          <w14:ligatures w14:val="standardContextual"/>
        </w:rPr>
      </w:pPr>
      <w:r w:rsidRPr="009E7279">
        <w:rPr>
          <w:rFonts w:eastAsiaTheme="minorEastAsia" w:cs="CIDFont+F3"/>
          <w:b/>
          <w:bCs/>
          <w:caps/>
          <w:color w:val="B6D543"/>
          <w:lang w:val="en-GB"/>
          <w14:ligatures w14:val="standardContextual"/>
        </w:rPr>
        <w:t xml:space="preserve">Réflexion sur la confiance </w:t>
      </w:r>
    </w:p>
    <w:p w14:paraId="067D4C32" w14:textId="77777777" w:rsidR="009E7279" w:rsidRPr="008D7031" w:rsidRDefault="009E7279" w:rsidP="009E7279">
      <w:pPr>
        <w:pStyle w:val="NormalWeb"/>
        <w:spacing w:before="280" w:after="280"/>
        <w:jc w:val="both"/>
        <w:rPr>
          <w:lang w:val="fr-FR"/>
        </w:rPr>
      </w:pPr>
      <w:r w:rsidRPr="008D7031">
        <w:rPr>
          <w:rFonts w:ascii="Arial" w:hAnsi="Arial" w:cs="Arial"/>
          <w:lang w:val="fr-FR"/>
        </w:rPr>
        <w:t xml:space="preserve">Utilise ces questions pour </w:t>
      </w:r>
      <w:r>
        <w:rPr>
          <w:rFonts w:ascii="Arial" w:hAnsi="Arial" w:cs="Arial"/>
          <w:lang w:val="fr-FR"/>
        </w:rPr>
        <w:t>faire le point</w:t>
      </w:r>
      <w:r w:rsidRPr="008D7031">
        <w:rPr>
          <w:rFonts w:ascii="Arial" w:hAnsi="Arial" w:cs="Arial"/>
          <w:lang w:val="fr-FR"/>
        </w:rPr>
        <w:t xml:space="preserve"> </w:t>
      </w:r>
      <w:r>
        <w:rPr>
          <w:rFonts w:ascii="Arial" w:hAnsi="Arial" w:cs="Arial"/>
          <w:lang w:val="fr-FR"/>
        </w:rPr>
        <w:t>sur</w:t>
      </w:r>
      <w:r w:rsidRPr="008D7031">
        <w:rPr>
          <w:rFonts w:ascii="Arial" w:hAnsi="Arial" w:cs="Arial"/>
          <w:lang w:val="fr-FR"/>
        </w:rPr>
        <w:t xml:space="preserve"> ce que tu as exploré dans ce chapitre :</w:t>
      </w:r>
    </w:p>
    <w:p w14:paraId="0FE0BF8E" w14:textId="77777777" w:rsidR="009E7279" w:rsidRPr="008D7031" w:rsidRDefault="009E7279" w:rsidP="009E7279">
      <w:pPr>
        <w:pStyle w:val="NormalWeb"/>
        <w:spacing w:before="280" w:after="280"/>
        <w:ind w:left="360"/>
        <w:rPr>
          <w:lang w:val="fr-FR"/>
        </w:rPr>
      </w:pPr>
      <w:r w:rsidRPr="009D54A9">
        <w:rPr>
          <w:rFonts w:ascii="Arial" w:hAnsi="Arial" w:cs="Arial"/>
          <w:i/>
          <w:iCs/>
        </w:rPr>
        <w:t xml:space="preserve">Quels passages </w:t>
      </w:r>
      <w:r>
        <w:rPr>
          <w:rFonts w:ascii="Arial" w:hAnsi="Arial" w:cs="Arial"/>
          <w:i/>
          <w:iCs/>
        </w:rPr>
        <w:t xml:space="preserve">ont </w:t>
      </w:r>
      <w:r w:rsidRPr="00FB0A1D">
        <w:rPr>
          <w:rFonts w:ascii="Arial" w:hAnsi="Arial" w:cs="Arial"/>
          <w:i/>
          <w:iCs/>
        </w:rPr>
        <w:t>capté</w:t>
      </w:r>
      <w:r>
        <w:rPr>
          <w:rFonts w:ascii="Arial" w:hAnsi="Arial" w:cs="Arial"/>
          <w:i/>
          <w:iCs/>
        </w:rPr>
        <w:t xml:space="preserve"> mon attention</w:t>
      </w:r>
      <w:r w:rsidRPr="009D54A9" w:rsidDel="009D54A9">
        <w:rPr>
          <w:rFonts w:ascii="Arial" w:hAnsi="Arial" w:cs="Arial"/>
          <w:i/>
          <w:iCs/>
        </w:rPr>
        <w:t xml:space="preserve"> </w:t>
      </w:r>
      <w:r>
        <w:rPr>
          <w:rFonts w:ascii="Arial" w:hAnsi="Arial" w:cs="Arial"/>
          <w:i/>
          <w:iCs/>
        </w:rPr>
        <w:t xml:space="preserve">ou </w:t>
      </w:r>
      <w:r>
        <w:rPr>
          <w:rFonts w:ascii="Arial" w:hAnsi="Arial" w:cs="Arial"/>
          <w:i/>
          <w:iCs/>
          <w:lang w:val="fr-FR"/>
        </w:rPr>
        <w:t xml:space="preserve">m’ont </w:t>
      </w:r>
      <w:r>
        <w:rPr>
          <w:rFonts w:ascii="Arial" w:hAnsi="Arial" w:cs="Arial"/>
          <w:i/>
          <w:iCs/>
        </w:rPr>
        <w:t>fait réfléchir différemment ?</w:t>
      </w:r>
    </w:p>
    <w:p w14:paraId="3C217690" w14:textId="77777777" w:rsidR="009E7279" w:rsidRPr="008D7031" w:rsidRDefault="009E7279" w:rsidP="009E7279">
      <w:pPr>
        <w:pStyle w:val="NormalWeb"/>
        <w:spacing w:before="280" w:after="280"/>
        <w:ind w:left="360"/>
        <w:rPr>
          <w:lang w:val="fr-FR"/>
        </w:rPr>
      </w:pPr>
      <w:r>
        <w:rPr>
          <w:rFonts w:ascii="Arial" w:hAnsi="Arial" w:cs="Arial"/>
          <w:i/>
          <w:iCs/>
        </w:rPr>
        <w:t>Qu’est-ce que j’ai essayé ou observé en moi ?</w:t>
      </w:r>
    </w:p>
    <w:p w14:paraId="6ACE5331" w14:textId="77777777" w:rsidR="009E7279" w:rsidRPr="008D7031" w:rsidRDefault="009E7279" w:rsidP="009E7279">
      <w:pPr>
        <w:pStyle w:val="NormalWeb"/>
        <w:spacing w:before="280" w:after="280"/>
        <w:ind w:left="360"/>
        <w:rPr>
          <w:lang w:val="fr-FR"/>
        </w:rPr>
      </w:pPr>
      <w:r>
        <w:rPr>
          <w:rFonts w:ascii="Arial" w:hAnsi="Arial" w:cs="Arial"/>
          <w:i/>
          <w:iCs/>
        </w:rPr>
        <w:t>Qu’est-ce que je peux célébrer et quelle est ma prochaine étape ?</w:t>
      </w:r>
    </w:p>
    <w:p w14:paraId="517A8E41" w14:textId="77777777" w:rsidR="00BF5881" w:rsidRPr="002E50B9" w:rsidRDefault="00BF5881" w:rsidP="00266A2C">
      <w:pPr>
        <w:spacing w:after="160" w:line="278" w:lineRule="auto"/>
        <w:rPr>
          <w:rFonts w:ascii="CIDFont+F1" w:hAnsi="CIDFont+F1"/>
          <w:b/>
          <w:bCs/>
        </w:rPr>
      </w:pPr>
    </w:p>
    <w:p w14:paraId="3641FBFC" w14:textId="77777777" w:rsidR="00BF5881" w:rsidRPr="002E50B9" w:rsidRDefault="00BF5881" w:rsidP="00266A2C">
      <w:pPr>
        <w:spacing w:after="160" w:line="278" w:lineRule="auto"/>
        <w:rPr>
          <w:rFonts w:ascii="CIDFont+F1" w:hAnsi="CIDFont+F1"/>
          <w:b/>
          <w:bCs/>
        </w:rPr>
      </w:pPr>
    </w:p>
    <w:p w14:paraId="12FE39C1" w14:textId="77777777" w:rsidR="00BF5881" w:rsidRPr="002E50B9" w:rsidRDefault="00BF5881" w:rsidP="00266A2C">
      <w:pPr>
        <w:spacing w:after="160" w:line="278" w:lineRule="auto"/>
        <w:rPr>
          <w:rFonts w:ascii="CIDFont+F1" w:hAnsi="CIDFont+F1"/>
          <w:b/>
          <w:bCs/>
        </w:rPr>
      </w:pPr>
    </w:p>
    <w:p w14:paraId="4999FEDC" w14:textId="77777777" w:rsidR="00BF5881" w:rsidRPr="002E50B9" w:rsidRDefault="00BF5881" w:rsidP="00266A2C">
      <w:pPr>
        <w:spacing w:after="160" w:line="278" w:lineRule="auto"/>
        <w:rPr>
          <w:rFonts w:ascii="CIDFont+F1" w:hAnsi="CIDFont+F1"/>
          <w:b/>
          <w:bCs/>
        </w:rPr>
      </w:pPr>
    </w:p>
    <w:p w14:paraId="46292FA8" w14:textId="77777777" w:rsidR="00BF5881" w:rsidRPr="002E50B9" w:rsidRDefault="00BF5881" w:rsidP="00266A2C">
      <w:pPr>
        <w:spacing w:after="160" w:line="278" w:lineRule="auto"/>
        <w:rPr>
          <w:rFonts w:ascii="CIDFont+F1" w:hAnsi="CIDFont+F1"/>
          <w:b/>
          <w:bCs/>
        </w:rPr>
      </w:pPr>
    </w:p>
    <w:p w14:paraId="2AF6FCAE" w14:textId="77777777" w:rsidR="00BF5881" w:rsidRPr="002E50B9" w:rsidRDefault="00BF5881" w:rsidP="00266A2C">
      <w:pPr>
        <w:spacing w:after="160" w:line="278" w:lineRule="auto"/>
        <w:rPr>
          <w:rFonts w:ascii="CIDFont+F1" w:hAnsi="CIDFont+F1"/>
          <w:b/>
          <w:bCs/>
        </w:rPr>
      </w:pPr>
    </w:p>
    <w:p w14:paraId="524853B8" w14:textId="77777777" w:rsidR="00BF5881" w:rsidRPr="002E50B9" w:rsidRDefault="00BF5881" w:rsidP="00266A2C">
      <w:pPr>
        <w:spacing w:after="160" w:line="278" w:lineRule="auto"/>
        <w:rPr>
          <w:rFonts w:ascii="CIDFont+F1" w:hAnsi="CIDFont+F1"/>
          <w:b/>
          <w:bCs/>
        </w:rPr>
      </w:pPr>
    </w:p>
    <w:p w14:paraId="63CE7022" w14:textId="77777777" w:rsidR="009E7279" w:rsidRPr="002E50B9" w:rsidRDefault="009E7279" w:rsidP="009E7279">
      <w:pPr>
        <w:spacing w:after="160" w:line="278" w:lineRule="auto"/>
        <w:rPr>
          <w:rFonts w:ascii="CIDFont+F1" w:hAnsi="CIDFont+F1"/>
          <w:b/>
          <w:bCs/>
        </w:rPr>
      </w:pPr>
      <w:bookmarkStart w:id="1" w:name="_Toc218271442"/>
      <w:r w:rsidRPr="002E50B9">
        <w:rPr>
          <w:rFonts w:ascii="CIDFont+F1" w:hAnsi="CIDFont+F1"/>
          <w:b/>
          <w:bCs/>
        </w:rPr>
        <w:t>© 2025 Helen von Dadelszen. Tous droits réservés.</w:t>
      </w:r>
    </w:p>
    <w:p w14:paraId="01B0C303" w14:textId="77777777" w:rsidR="009E7279" w:rsidRPr="002E50B9" w:rsidRDefault="009E7279" w:rsidP="009E7279">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75360AD3" w14:textId="77777777" w:rsidR="009E7279" w:rsidRDefault="009E7279" w:rsidP="009E7279">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64610FB2" w14:textId="77777777" w:rsidR="009E7279" w:rsidRDefault="009E7279">
      <w:pPr>
        <w:spacing w:after="160" w:line="278" w:lineRule="auto"/>
        <w:rPr>
          <w:rFonts w:eastAsiaTheme="majorEastAsia" w:cstheme="majorBidi"/>
          <w:b/>
          <w:bCs/>
          <w:color w:val="0493B3"/>
          <w:sz w:val="32"/>
          <w:szCs w:val="32"/>
        </w:rPr>
      </w:pPr>
      <w:r>
        <w:rPr>
          <w:b/>
          <w:bCs/>
          <w:color w:val="0493B3"/>
        </w:rPr>
        <w:br w:type="page"/>
      </w:r>
    </w:p>
    <w:bookmarkEnd w:id="1"/>
    <w:p w14:paraId="4949D70B" w14:textId="77777777" w:rsidR="009E7279" w:rsidRDefault="009E7279" w:rsidP="008553A1">
      <w:pPr>
        <w:rPr>
          <w:rFonts w:eastAsiaTheme="majorEastAsia" w:cstheme="majorBidi"/>
          <w:b/>
          <w:bCs/>
          <w:color w:val="0493B3"/>
          <w:sz w:val="32"/>
          <w:szCs w:val="32"/>
          <w:lang w:val="en-GB"/>
        </w:rPr>
      </w:pPr>
      <w:proofErr w:type="spellStart"/>
      <w:r w:rsidRPr="009E7279">
        <w:rPr>
          <w:rFonts w:eastAsiaTheme="majorEastAsia" w:cstheme="majorBidi"/>
          <w:b/>
          <w:bCs/>
          <w:color w:val="0493B3"/>
          <w:sz w:val="32"/>
          <w:szCs w:val="32"/>
          <w:lang w:val="en-GB"/>
        </w:rPr>
        <w:lastRenderedPageBreak/>
        <w:t>Chapitre</w:t>
      </w:r>
      <w:proofErr w:type="spellEnd"/>
      <w:r w:rsidRPr="009E7279">
        <w:rPr>
          <w:rFonts w:eastAsiaTheme="majorEastAsia" w:cstheme="majorBidi"/>
          <w:b/>
          <w:bCs/>
          <w:color w:val="0493B3"/>
          <w:sz w:val="32"/>
          <w:szCs w:val="32"/>
          <w:lang w:val="en-GB"/>
        </w:rPr>
        <w:t xml:space="preserve"> </w:t>
      </w:r>
      <w:proofErr w:type="gramStart"/>
      <w:r w:rsidRPr="009E7279">
        <w:rPr>
          <w:rFonts w:eastAsiaTheme="majorEastAsia" w:cstheme="majorBidi"/>
          <w:b/>
          <w:bCs/>
          <w:color w:val="0493B3"/>
          <w:sz w:val="32"/>
          <w:szCs w:val="32"/>
          <w:lang w:val="en-GB"/>
        </w:rPr>
        <w:t>4 :</w:t>
      </w:r>
      <w:proofErr w:type="gramEnd"/>
      <w:r w:rsidRPr="009E7279">
        <w:rPr>
          <w:rFonts w:eastAsiaTheme="majorEastAsia" w:cstheme="majorBidi"/>
          <w:b/>
          <w:bCs/>
          <w:color w:val="0493B3"/>
          <w:sz w:val="32"/>
          <w:szCs w:val="32"/>
          <w:lang w:val="en-GB"/>
        </w:rPr>
        <w:t xml:space="preserve"> Respire !</w:t>
      </w:r>
    </w:p>
    <w:p w14:paraId="41D5D667" w14:textId="77777777" w:rsidR="009E7279" w:rsidRPr="009E7279" w:rsidRDefault="009E7279" w:rsidP="009E7279">
      <w:pPr>
        <w:rPr>
          <w:lang w:val="fr-FR"/>
        </w:rPr>
      </w:pPr>
      <w:r w:rsidRPr="009E7279">
        <w:rPr>
          <w:lang w:val="fr-FR"/>
        </w:rPr>
        <w:t>La respiration est la clé pour gérer la réponse de ton corps au stress. Cela peut sembler tellement simple que tu pourrais imaginer qu’il est inutile de s’entraîner, mais je peux t’assurer que ce n’est pas le cas.</w:t>
      </w:r>
    </w:p>
    <w:p w14:paraId="6D0B745B" w14:textId="438F10D9" w:rsidR="008553A1" w:rsidRDefault="009E7279" w:rsidP="009E7279">
      <w:pPr>
        <w:rPr>
          <w:lang w:val="fr-FR"/>
        </w:rPr>
      </w:pPr>
      <w:r w:rsidRPr="009E7279">
        <w:rPr>
          <w:lang w:val="fr-FR"/>
        </w:rPr>
        <w:t>Plus tu pratiques les techniques de respiration dans des situations quotidiennes peu stressantes, plus elles deviennent familières. Et par la suite, quand tu ressentiras du stress dans un moment à forte pression, tu pourras utiliser ces techniques plus facilement pour apaiser ton corps et soutenir un état plus confiant et plus productif.</w:t>
      </w:r>
    </w:p>
    <w:p w14:paraId="50EFEBB3" w14:textId="77777777" w:rsidR="009E7279" w:rsidRPr="009E7279" w:rsidRDefault="009E7279" w:rsidP="009E7279">
      <w:pPr>
        <w:rPr>
          <w:lang w:val="fr-FR"/>
        </w:rPr>
      </w:pPr>
    </w:p>
    <w:p w14:paraId="3AD776B6" w14:textId="56179921"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9E7279">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641C3ABA"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Tu as maintenant découvert plusieurs techniques de respiration dans ce chapitre. Tu n’as pas besoin de toutes les maîtriser. L’objectif est d’explorer et de repérer celles qui t’aident le plus.</w:t>
      </w:r>
    </w:p>
    <w:p w14:paraId="2A05DDEB"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Cette semaine, choisis deux ou trois techniques à tester dans des situations réelles, ou bien dans des moments à faible pression. Observe les changements dans ta respiration, ta voix et ton état mental.</w:t>
      </w:r>
    </w:p>
    <w:p w14:paraId="3E1F4CE0" w14:textId="77777777" w:rsidR="009E7279" w:rsidRPr="009E7279" w:rsidRDefault="009E7279" w:rsidP="009E7279">
      <w:pPr>
        <w:pStyle w:val="NormalWeb"/>
        <w:keepNext/>
        <w:spacing w:before="280" w:after="280"/>
        <w:rPr>
          <w:rFonts w:ascii="Lato" w:hAnsi="Lato"/>
          <w:lang w:val="fr-FR"/>
        </w:rPr>
      </w:pPr>
      <w:r w:rsidRPr="009E7279">
        <w:rPr>
          <w:rFonts w:ascii="Lato" w:hAnsi="Lato" w:cs="Arial"/>
        </w:rPr>
        <w:t>Pour chaque technique, réponds à ces questions :</w:t>
      </w:r>
    </w:p>
    <w:p w14:paraId="51D4F24F" w14:textId="77777777" w:rsidR="009E7279" w:rsidRDefault="009E7279" w:rsidP="009E7279">
      <w:pPr>
        <w:ind w:left="360"/>
        <w:rPr>
          <w:rFonts w:cs="Arial"/>
          <w:i/>
          <w:iCs/>
          <w:lang w:val="fr-FR"/>
        </w:rPr>
      </w:pPr>
      <w:r w:rsidRPr="009E7279">
        <w:rPr>
          <w:rFonts w:cs="Arial"/>
          <w:i/>
          <w:iCs/>
          <w:lang w:val="fr-FR"/>
        </w:rPr>
        <w:t>Qu’est-ce que j’ai remarqué quand je l’ai pratiquée ?</w:t>
      </w:r>
    </w:p>
    <w:p w14:paraId="1988E2A9" w14:textId="77777777" w:rsidR="009E7279" w:rsidRPr="009E7279" w:rsidRDefault="009E7279" w:rsidP="009E7279">
      <w:pPr>
        <w:ind w:left="360"/>
        <w:rPr>
          <w:lang w:val="fr-FR"/>
        </w:rPr>
      </w:pPr>
    </w:p>
    <w:p w14:paraId="71609EBB" w14:textId="77777777" w:rsidR="009E7279" w:rsidRDefault="009E7279" w:rsidP="009E7279">
      <w:pPr>
        <w:ind w:left="360"/>
        <w:rPr>
          <w:rFonts w:cs="Arial"/>
          <w:i/>
          <w:iCs/>
          <w:lang w:val="fr-FR"/>
        </w:rPr>
      </w:pPr>
      <w:r w:rsidRPr="009E7279">
        <w:rPr>
          <w:rFonts w:cs="Arial"/>
          <w:i/>
          <w:iCs/>
          <w:lang w:val="fr-FR"/>
        </w:rPr>
        <w:t>Qu’est-ce qui m’a aidé à le faire ?</w:t>
      </w:r>
    </w:p>
    <w:p w14:paraId="59A5751C" w14:textId="77777777" w:rsidR="009E7279" w:rsidRPr="009E7279" w:rsidRDefault="009E7279" w:rsidP="009E7279">
      <w:pPr>
        <w:ind w:left="360"/>
        <w:rPr>
          <w:lang w:val="fr-FR"/>
        </w:rPr>
      </w:pPr>
    </w:p>
    <w:p w14:paraId="22B66A91" w14:textId="77777777" w:rsidR="009E7279" w:rsidRPr="009E7279" w:rsidRDefault="009E7279" w:rsidP="009E7279">
      <w:pPr>
        <w:ind w:left="360"/>
        <w:rPr>
          <w:lang w:val="fr-FR"/>
        </w:rPr>
      </w:pPr>
      <w:r w:rsidRPr="009E7279">
        <w:rPr>
          <w:rFonts w:cs="Arial"/>
          <w:i/>
          <w:iCs/>
          <w:lang w:val="fr-FR"/>
        </w:rPr>
        <w:t>Qu’est-ce que j’ai ressenti (pendant et après) ?</w:t>
      </w:r>
    </w:p>
    <w:p w14:paraId="4B22EF41" w14:textId="77777777" w:rsidR="009E7279" w:rsidRPr="009E7279" w:rsidRDefault="009E7279" w:rsidP="009E7279">
      <w:pPr>
        <w:pStyle w:val="NormalWeb"/>
        <w:spacing w:before="280" w:after="280"/>
        <w:jc w:val="both"/>
        <w:rPr>
          <w:rFonts w:ascii="Lato" w:hAnsi="Lato" w:cs="Arial"/>
        </w:rPr>
      </w:pPr>
      <w:r w:rsidRPr="009E7279">
        <w:rPr>
          <w:rFonts w:ascii="Lato" w:hAnsi="Lato" w:cs="Arial"/>
        </w:rPr>
        <w:t>Dans le prochain chapitre, tu exploreras d’autres façons de te reconnecter à ton corps et de travailler avec les tensions physiques, afin de te sentir en confiance et de donner le meilleur de toi-même.</w:t>
      </w:r>
    </w:p>
    <w:p w14:paraId="16415B65" w14:textId="77777777" w:rsidR="009E7279" w:rsidRPr="009E7279" w:rsidRDefault="009E7279" w:rsidP="009E7279">
      <w:pPr>
        <w:pStyle w:val="Heading3"/>
      </w:pPr>
      <w:r w:rsidRPr="009E7279">
        <w:rPr>
          <w:rStyle w:val="Strong"/>
          <w:sz w:val="22"/>
          <w:szCs w:val="22"/>
        </w:rPr>
        <w:t>Pratique optionnelle : construire ton habitude de respiration</w:t>
      </w:r>
    </w:p>
    <w:p w14:paraId="645BEFCE"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Si tu veux renforcer ton habitude, tu peux utiliser ce suivi simple et ce guide de réflexion pour pratiquer régulièrement et appliquer tes techniques dans la vie quotidienne.</w:t>
      </w:r>
    </w:p>
    <w:p w14:paraId="360BA1EE"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1. Suivi de pratique quotidienne</w:t>
      </w:r>
    </w:p>
    <w:p w14:paraId="774FF71B"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Pratique une technique de respiration au moins une fois par jour pendant deux semaines. Coche chaque jour où tu pratiques et note comment se sent ton corps.</w:t>
      </w:r>
    </w:p>
    <w:tbl>
      <w:tblPr>
        <w:tblW w:w="8505" w:type="dxa"/>
        <w:tblLayout w:type="fixed"/>
        <w:tblCellMar>
          <w:top w:w="15" w:type="dxa"/>
          <w:left w:w="15" w:type="dxa"/>
          <w:bottom w:w="15" w:type="dxa"/>
          <w:right w:w="15" w:type="dxa"/>
        </w:tblCellMar>
        <w:tblLook w:val="04A0" w:firstRow="1" w:lastRow="0" w:firstColumn="1" w:lastColumn="0" w:noHBand="0" w:noVBand="1"/>
      </w:tblPr>
      <w:tblGrid>
        <w:gridCol w:w="1134"/>
        <w:gridCol w:w="2268"/>
        <w:gridCol w:w="5103"/>
      </w:tblGrid>
      <w:tr w:rsidR="009E7279" w:rsidRPr="009E7279" w14:paraId="1865C350" w14:textId="77777777" w:rsidTr="00DB79EC">
        <w:trPr>
          <w:tblHeader/>
        </w:trPr>
        <w:tc>
          <w:tcPr>
            <w:tcW w:w="1134" w:type="dxa"/>
            <w:vAlign w:val="center"/>
          </w:tcPr>
          <w:p w14:paraId="51C7CA3B" w14:textId="77777777" w:rsidR="009E7279" w:rsidRPr="009E7279" w:rsidRDefault="009E7279" w:rsidP="00DB79EC">
            <w:pPr>
              <w:jc w:val="center"/>
              <w:rPr>
                <w:lang w:val="fr-FR"/>
              </w:rPr>
            </w:pPr>
            <w:r w:rsidRPr="009E7279">
              <w:rPr>
                <w:rFonts w:cs="Arial"/>
                <w:b/>
                <w:bCs/>
              </w:rPr>
              <w:t>Jour</w:t>
            </w:r>
          </w:p>
        </w:tc>
        <w:tc>
          <w:tcPr>
            <w:tcW w:w="2268" w:type="dxa"/>
            <w:vAlign w:val="center"/>
          </w:tcPr>
          <w:p w14:paraId="78A62A59" w14:textId="77777777" w:rsidR="009E7279" w:rsidRPr="009E7279" w:rsidRDefault="009E7279" w:rsidP="00DB79EC">
            <w:pPr>
              <w:jc w:val="center"/>
            </w:pPr>
            <w:r w:rsidRPr="009E7279">
              <w:rPr>
                <w:rFonts w:cs="Arial"/>
                <w:b/>
                <w:bCs/>
              </w:rPr>
              <w:t>Pratiqué ?</w:t>
            </w:r>
          </w:p>
        </w:tc>
        <w:tc>
          <w:tcPr>
            <w:tcW w:w="5103" w:type="dxa"/>
            <w:vAlign w:val="center"/>
          </w:tcPr>
          <w:p w14:paraId="19B38E46" w14:textId="77777777" w:rsidR="009E7279" w:rsidRPr="009E7279" w:rsidRDefault="009E7279" w:rsidP="00DB79EC">
            <w:pPr>
              <w:jc w:val="center"/>
              <w:rPr>
                <w:lang w:val="fr-FR"/>
              </w:rPr>
            </w:pPr>
            <w:r w:rsidRPr="009E7279">
              <w:rPr>
                <w:rFonts w:cs="Arial"/>
                <w:b/>
                <w:bCs/>
              </w:rPr>
              <w:t>Comment se sentait mon corps ?</w:t>
            </w:r>
          </w:p>
        </w:tc>
      </w:tr>
      <w:tr w:rsidR="009E7279" w:rsidRPr="009E7279" w14:paraId="514AA864" w14:textId="77777777" w:rsidTr="00DB79EC">
        <w:tc>
          <w:tcPr>
            <w:tcW w:w="1134" w:type="dxa"/>
            <w:vAlign w:val="center"/>
          </w:tcPr>
          <w:p w14:paraId="13028A2A" w14:textId="77777777" w:rsidR="009E7279" w:rsidRPr="009E7279" w:rsidRDefault="009E7279" w:rsidP="00DB79EC">
            <w:r w:rsidRPr="009E7279">
              <w:rPr>
                <w:rFonts w:cs="Arial"/>
              </w:rPr>
              <w:t>Jour 1</w:t>
            </w:r>
          </w:p>
        </w:tc>
        <w:tc>
          <w:tcPr>
            <w:tcW w:w="2268" w:type="dxa"/>
            <w:vAlign w:val="center"/>
          </w:tcPr>
          <w:p w14:paraId="637B2647" w14:textId="77777777" w:rsidR="009E7279" w:rsidRPr="009E7279" w:rsidRDefault="009E7279" w:rsidP="00DB79EC">
            <w:pPr>
              <w:rPr>
                <w:rFonts w:cs="Arial"/>
              </w:rPr>
            </w:pPr>
          </w:p>
        </w:tc>
        <w:tc>
          <w:tcPr>
            <w:tcW w:w="5103" w:type="dxa"/>
            <w:vAlign w:val="center"/>
          </w:tcPr>
          <w:p w14:paraId="06785467" w14:textId="77777777" w:rsidR="009E7279" w:rsidRPr="009E7279" w:rsidRDefault="009E7279" w:rsidP="00DB79EC">
            <w:pPr>
              <w:rPr>
                <w:rFonts w:cs="Arial"/>
              </w:rPr>
            </w:pPr>
          </w:p>
        </w:tc>
      </w:tr>
      <w:tr w:rsidR="009E7279" w:rsidRPr="009E7279" w14:paraId="531D8609" w14:textId="77777777" w:rsidTr="00DB79EC">
        <w:tc>
          <w:tcPr>
            <w:tcW w:w="1134" w:type="dxa"/>
            <w:vAlign w:val="center"/>
          </w:tcPr>
          <w:p w14:paraId="382AEE47" w14:textId="77777777" w:rsidR="009E7279" w:rsidRPr="009E7279" w:rsidRDefault="009E7279" w:rsidP="00DB79EC">
            <w:r w:rsidRPr="009E7279">
              <w:rPr>
                <w:rFonts w:cs="Arial"/>
              </w:rPr>
              <w:t>Jour 2</w:t>
            </w:r>
          </w:p>
        </w:tc>
        <w:tc>
          <w:tcPr>
            <w:tcW w:w="2268" w:type="dxa"/>
            <w:vAlign w:val="center"/>
          </w:tcPr>
          <w:p w14:paraId="6203ED7C" w14:textId="77777777" w:rsidR="009E7279" w:rsidRPr="009E7279" w:rsidRDefault="009E7279" w:rsidP="00DB79EC">
            <w:pPr>
              <w:rPr>
                <w:rFonts w:cs="Arial"/>
              </w:rPr>
            </w:pPr>
          </w:p>
        </w:tc>
        <w:tc>
          <w:tcPr>
            <w:tcW w:w="5103" w:type="dxa"/>
            <w:vAlign w:val="center"/>
          </w:tcPr>
          <w:p w14:paraId="4BBAAA21" w14:textId="77777777" w:rsidR="009E7279" w:rsidRPr="009E7279" w:rsidRDefault="009E7279" w:rsidP="00DB79EC">
            <w:pPr>
              <w:rPr>
                <w:rFonts w:cs="Arial"/>
              </w:rPr>
            </w:pPr>
          </w:p>
        </w:tc>
      </w:tr>
      <w:tr w:rsidR="009E7279" w:rsidRPr="009E7279" w14:paraId="32ADE667" w14:textId="77777777" w:rsidTr="00DB79EC">
        <w:tc>
          <w:tcPr>
            <w:tcW w:w="1134" w:type="dxa"/>
            <w:vAlign w:val="center"/>
          </w:tcPr>
          <w:p w14:paraId="2EABDD24" w14:textId="77777777" w:rsidR="009E7279" w:rsidRPr="009E7279" w:rsidRDefault="009E7279" w:rsidP="00DB79EC">
            <w:r w:rsidRPr="009E7279">
              <w:rPr>
                <w:rFonts w:cs="Arial"/>
              </w:rPr>
              <w:t>Jour 3</w:t>
            </w:r>
          </w:p>
        </w:tc>
        <w:tc>
          <w:tcPr>
            <w:tcW w:w="2268" w:type="dxa"/>
            <w:vAlign w:val="center"/>
          </w:tcPr>
          <w:p w14:paraId="124F67B3" w14:textId="77777777" w:rsidR="009E7279" w:rsidRPr="009E7279" w:rsidRDefault="009E7279" w:rsidP="00DB79EC">
            <w:pPr>
              <w:rPr>
                <w:rFonts w:cs="Arial"/>
              </w:rPr>
            </w:pPr>
          </w:p>
        </w:tc>
        <w:tc>
          <w:tcPr>
            <w:tcW w:w="5103" w:type="dxa"/>
            <w:vAlign w:val="center"/>
          </w:tcPr>
          <w:p w14:paraId="0B4A0BA8" w14:textId="77777777" w:rsidR="009E7279" w:rsidRPr="009E7279" w:rsidRDefault="009E7279" w:rsidP="00DB79EC">
            <w:pPr>
              <w:rPr>
                <w:rFonts w:cs="Arial"/>
              </w:rPr>
            </w:pPr>
          </w:p>
        </w:tc>
      </w:tr>
      <w:tr w:rsidR="009E7279" w:rsidRPr="009E7279" w14:paraId="38427BC7" w14:textId="77777777" w:rsidTr="00DB79EC">
        <w:tc>
          <w:tcPr>
            <w:tcW w:w="1134" w:type="dxa"/>
            <w:vAlign w:val="center"/>
          </w:tcPr>
          <w:p w14:paraId="546CC400" w14:textId="77777777" w:rsidR="009E7279" w:rsidRPr="009E7279" w:rsidRDefault="009E7279" w:rsidP="00DB79EC">
            <w:r w:rsidRPr="009E7279">
              <w:rPr>
                <w:rFonts w:cs="Arial"/>
              </w:rPr>
              <w:t>Jour 4</w:t>
            </w:r>
          </w:p>
        </w:tc>
        <w:tc>
          <w:tcPr>
            <w:tcW w:w="2268" w:type="dxa"/>
            <w:vAlign w:val="center"/>
          </w:tcPr>
          <w:p w14:paraId="6BA811E2" w14:textId="77777777" w:rsidR="009E7279" w:rsidRPr="009E7279" w:rsidRDefault="009E7279" w:rsidP="00DB79EC">
            <w:pPr>
              <w:rPr>
                <w:rFonts w:cs="Arial"/>
              </w:rPr>
            </w:pPr>
          </w:p>
        </w:tc>
        <w:tc>
          <w:tcPr>
            <w:tcW w:w="5103" w:type="dxa"/>
            <w:vAlign w:val="center"/>
          </w:tcPr>
          <w:p w14:paraId="29C2FBCC" w14:textId="77777777" w:rsidR="009E7279" w:rsidRPr="009E7279" w:rsidRDefault="009E7279" w:rsidP="00DB79EC">
            <w:pPr>
              <w:rPr>
                <w:rFonts w:cs="Arial"/>
                <w:lang w:val="fr-FR"/>
              </w:rPr>
            </w:pPr>
          </w:p>
        </w:tc>
      </w:tr>
      <w:tr w:rsidR="009E7279" w:rsidRPr="009E7279" w14:paraId="358E9A95" w14:textId="77777777" w:rsidTr="00DB79EC">
        <w:tc>
          <w:tcPr>
            <w:tcW w:w="1134" w:type="dxa"/>
            <w:vAlign w:val="center"/>
          </w:tcPr>
          <w:p w14:paraId="699363BF" w14:textId="77777777" w:rsidR="009E7279" w:rsidRPr="009E7279" w:rsidRDefault="009E7279" w:rsidP="00DB79EC">
            <w:r w:rsidRPr="009E7279">
              <w:rPr>
                <w:rFonts w:cs="Arial"/>
              </w:rPr>
              <w:t>Jour 5</w:t>
            </w:r>
          </w:p>
        </w:tc>
        <w:tc>
          <w:tcPr>
            <w:tcW w:w="2268" w:type="dxa"/>
            <w:vAlign w:val="center"/>
          </w:tcPr>
          <w:p w14:paraId="56668A26" w14:textId="77777777" w:rsidR="009E7279" w:rsidRPr="009E7279" w:rsidRDefault="009E7279" w:rsidP="00DB79EC">
            <w:pPr>
              <w:rPr>
                <w:rFonts w:cs="Arial"/>
              </w:rPr>
            </w:pPr>
          </w:p>
        </w:tc>
        <w:tc>
          <w:tcPr>
            <w:tcW w:w="5103" w:type="dxa"/>
            <w:vAlign w:val="center"/>
          </w:tcPr>
          <w:p w14:paraId="36CEC5FF" w14:textId="77777777" w:rsidR="009E7279" w:rsidRPr="009E7279" w:rsidRDefault="009E7279" w:rsidP="00DB79EC">
            <w:pPr>
              <w:rPr>
                <w:rFonts w:cs="Arial"/>
              </w:rPr>
            </w:pPr>
          </w:p>
        </w:tc>
      </w:tr>
      <w:tr w:rsidR="009E7279" w:rsidRPr="009E7279" w14:paraId="3730D35A" w14:textId="77777777" w:rsidTr="00DB79EC">
        <w:tc>
          <w:tcPr>
            <w:tcW w:w="1134" w:type="dxa"/>
            <w:vAlign w:val="center"/>
          </w:tcPr>
          <w:p w14:paraId="3ACD22E4" w14:textId="77777777" w:rsidR="009E7279" w:rsidRPr="009E7279" w:rsidRDefault="009E7279" w:rsidP="00DB79EC">
            <w:r w:rsidRPr="009E7279">
              <w:rPr>
                <w:rFonts w:cs="Arial"/>
              </w:rPr>
              <w:t>Jour 6</w:t>
            </w:r>
          </w:p>
        </w:tc>
        <w:tc>
          <w:tcPr>
            <w:tcW w:w="2268" w:type="dxa"/>
            <w:vAlign w:val="center"/>
          </w:tcPr>
          <w:p w14:paraId="6AC059B8" w14:textId="77777777" w:rsidR="009E7279" w:rsidRPr="009E7279" w:rsidRDefault="009E7279" w:rsidP="00DB79EC">
            <w:pPr>
              <w:rPr>
                <w:rFonts w:cs="Arial"/>
              </w:rPr>
            </w:pPr>
          </w:p>
        </w:tc>
        <w:tc>
          <w:tcPr>
            <w:tcW w:w="5103" w:type="dxa"/>
            <w:vAlign w:val="center"/>
          </w:tcPr>
          <w:p w14:paraId="703EE053" w14:textId="77777777" w:rsidR="009E7279" w:rsidRPr="009E7279" w:rsidRDefault="009E7279" w:rsidP="00DB79EC">
            <w:pPr>
              <w:rPr>
                <w:rFonts w:cs="Arial"/>
              </w:rPr>
            </w:pPr>
          </w:p>
        </w:tc>
      </w:tr>
      <w:tr w:rsidR="009E7279" w:rsidRPr="009E7279" w14:paraId="2050FCF5" w14:textId="77777777" w:rsidTr="00DB79EC">
        <w:tc>
          <w:tcPr>
            <w:tcW w:w="1134" w:type="dxa"/>
            <w:vAlign w:val="center"/>
          </w:tcPr>
          <w:p w14:paraId="6728FFA1" w14:textId="77777777" w:rsidR="009E7279" w:rsidRPr="009E7279" w:rsidRDefault="009E7279" w:rsidP="00DB79EC">
            <w:r w:rsidRPr="009E7279">
              <w:rPr>
                <w:rFonts w:cs="Arial"/>
              </w:rPr>
              <w:t>Jour 7</w:t>
            </w:r>
          </w:p>
        </w:tc>
        <w:tc>
          <w:tcPr>
            <w:tcW w:w="2268" w:type="dxa"/>
            <w:vAlign w:val="center"/>
          </w:tcPr>
          <w:p w14:paraId="2AE3BED2" w14:textId="77777777" w:rsidR="009E7279" w:rsidRPr="009E7279" w:rsidRDefault="009E7279" w:rsidP="00DB79EC">
            <w:pPr>
              <w:rPr>
                <w:rFonts w:cs="Arial"/>
              </w:rPr>
            </w:pPr>
          </w:p>
        </w:tc>
        <w:tc>
          <w:tcPr>
            <w:tcW w:w="5103" w:type="dxa"/>
            <w:vAlign w:val="center"/>
          </w:tcPr>
          <w:p w14:paraId="7E1C5760" w14:textId="77777777" w:rsidR="009E7279" w:rsidRPr="009E7279" w:rsidRDefault="009E7279" w:rsidP="00DB79EC">
            <w:pPr>
              <w:rPr>
                <w:rFonts w:cs="Arial"/>
              </w:rPr>
            </w:pPr>
          </w:p>
        </w:tc>
      </w:tr>
      <w:tr w:rsidR="009E7279" w:rsidRPr="009E7279" w14:paraId="61C12A90" w14:textId="77777777" w:rsidTr="00DB79EC">
        <w:tc>
          <w:tcPr>
            <w:tcW w:w="1134" w:type="dxa"/>
            <w:vAlign w:val="center"/>
          </w:tcPr>
          <w:p w14:paraId="5E04F8E0" w14:textId="77777777" w:rsidR="009E7279" w:rsidRPr="009E7279" w:rsidRDefault="009E7279" w:rsidP="00DB79EC">
            <w:r w:rsidRPr="009E7279">
              <w:rPr>
                <w:rFonts w:cs="Arial"/>
              </w:rPr>
              <w:t>Jour 8</w:t>
            </w:r>
          </w:p>
        </w:tc>
        <w:tc>
          <w:tcPr>
            <w:tcW w:w="2268" w:type="dxa"/>
            <w:vAlign w:val="center"/>
          </w:tcPr>
          <w:p w14:paraId="7FCC9A37" w14:textId="77777777" w:rsidR="009E7279" w:rsidRPr="009E7279" w:rsidRDefault="009E7279" w:rsidP="00DB79EC">
            <w:pPr>
              <w:rPr>
                <w:rFonts w:cs="Arial"/>
              </w:rPr>
            </w:pPr>
          </w:p>
        </w:tc>
        <w:tc>
          <w:tcPr>
            <w:tcW w:w="5103" w:type="dxa"/>
            <w:vAlign w:val="center"/>
          </w:tcPr>
          <w:p w14:paraId="67451EF2" w14:textId="77777777" w:rsidR="009E7279" w:rsidRPr="009E7279" w:rsidRDefault="009E7279" w:rsidP="00DB79EC">
            <w:pPr>
              <w:rPr>
                <w:rFonts w:cs="Arial"/>
              </w:rPr>
            </w:pPr>
          </w:p>
        </w:tc>
      </w:tr>
      <w:tr w:rsidR="009E7279" w:rsidRPr="009E7279" w14:paraId="717ECF67" w14:textId="77777777" w:rsidTr="00DB79EC">
        <w:tc>
          <w:tcPr>
            <w:tcW w:w="1134" w:type="dxa"/>
            <w:vAlign w:val="center"/>
          </w:tcPr>
          <w:p w14:paraId="4A8AD1CB" w14:textId="77777777" w:rsidR="009E7279" w:rsidRPr="009E7279" w:rsidRDefault="009E7279" w:rsidP="00DB79EC">
            <w:r w:rsidRPr="009E7279">
              <w:rPr>
                <w:rFonts w:cs="Arial"/>
              </w:rPr>
              <w:t>Jour 9</w:t>
            </w:r>
          </w:p>
        </w:tc>
        <w:tc>
          <w:tcPr>
            <w:tcW w:w="2268" w:type="dxa"/>
            <w:vAlign w:val="center"/>
          </w:tcPr>
          <w:p w14:paraId="4A9F3FC6" w14:textId="77777777" w:rsidR="009E7279" w:rsidRPr="009E7279" w:rsidRDefault="009E7279" w:rsidP="00DB79EC">
            <w:pPr>
              <w:rPr>
                <w:rFonts w:cs="Arial"/>
              </w:rPr>
            </w:pPr>
          </w:p>
        </w:tc>
        <w:tc>
          <w:tcPr>
            <w:tcW w:w="5103" w:type="dxa"/>
            <w:vAlign w:val="center"/>
          </w:tcPr>
          <w:p w14:paraId="5A5E5F67" w14:textId="77777777" w:rsidR="009E7279" w:rsidRPr="009E7279" w:rsidRDefault="009E7279" w:rsidP="00DB79EC">
            <w:pPr>
              <w:rPr>
                <w:rFonts w:cs="Arial"/>
              </w:rPr>
            </w:pPr>
          </w:p>
        </w:tc>
      </w:tr>
      <w:tr w:rsidR="009E7279" w:rsidRPr="009E7279" w14:paraId="3CAAF414" w14:textId="77777777" w:rsidTr="00DB79EC">
        <w:tc>
          <w:tcPr>
            <w:tcW w:w="1134" w:type="dxa"/>
            <w:vAlign w:val="center"/>
          </w:tcPr>
          <w:p w14:paraId="28E78C38" w14:textId="77777777" w:rsidR="009E7279" w:rsidRPr="009E7279" w:rsidRDefault="009E7279" w:rsidP="00DB79EC">
            <w:r w:rsidRPr="009E7279">
              <w:rPr>
                <w:rFonts w:cs="Arial"/>
              </w:rPr>
              <w:t>Jour 10</w:t>
            </w:r>
          </w:p>
        </w:tc>
        <w:tc>
          <w:tcPr>
            <w:tcW w:w="2268" w:type="dxa"/>
            <w:vAlign w:val="center"/>
          </w:tcPr>
          <w:p w14:paraId="55FB061A" w14:textId="77777777" w:rsidR="009E7279" w:rsidRPr="009E7279" w:rsidRDefault="009E7279" w:rsidP="00DB79EC">
            <w:pPr>
              <w:rPr>
                <w:rFonts w:cs="Arial"/>
              </w:rPr>
            </w:pPr>
          </w:p>
        </w:tc>
        <w:tc>
          <w:tcPr>
            <w:tcW w:w="5103" w:type="dxa"/>
            <w:vAlign w:val="center"/>
          </w:tcPr>
          <w:p w14:paraId="1A25F168" w14:textId="77777777" w:rsidR="009E7279" w:rsidRPr="009E7279" w:rsidRDefault="009E7279" w:rsidP="00DB79EC">
            <w:pPr>
              <w:rPr>
                <w:rFonts w:cs="Arial"/>
              </w:rPr>
            </w:pPr>
          </w:p>
        </w:tc>
      </w:tr>
      <w:tr w:rsidR="009E7279" w:rsidRPr="009E7279" w14:paraId="4B509D71" w14:textId="77777777" w:rsidTr="00DB79EC">
        <w:tc>
          <w:tcPr>
            <w:tcW w:w="1134" w:type="dxa"/>
            <w:vAlign w:val="center"/>
          </w:tcPr>
          <w:p w14:paraId="0562802E" w14:textId="77777777" w:rsidR="009E7279" w:rsidRPr="009E7279" w:rsidRDefault="009E7279" w:rsidP="00DB79EC">
            <w:r w:rsidRPr="009E7279">
              <w:rPr>
                <w:rFonts w:cs="Arial"/>
              </w:rPr>
              <w:t>Jour 11</w:t>
            </w:r>
          </w:p>
        </w:tc>
        <w:tc>
          <w:tcPr>
            <w:tcW w:w="2268" w:type="dxa"/>
            <w:vAlign w:val="center"/>
          </w:tcPr>
          <w:p w14:paraId="2EDC212E" w14:textId="77777777" w:rsidR="009E7279" w:rsidRPr="009E7279" w:rsidRDefault="009E7279" w:rsidP="00DB79EC">
            <w:pPr>
              <w:rPr>
                <w:rFonts w:cs="Arial"/>
              </w:rPr>
            </w:pPr>
          </w:p>
        </w:tc>
        <w:tc>
          <w:tcPr>
            <w:tcW w:w="5103" w:type="dxa"/>
            <w:vAlign w:val="center"/>
          </w:tcPr>
          <w:p w14:paraId="4DF1AB97" w14:textId="77777777" w:rsidR="009E7279" w:rsidRPr="009E7279" w:rsidRDefault="009E7279" w:rsidP="00DB79EC">
            <w:pPr>
              <w:rPr>
                <w:rFonts w:cs="Arial"/>
              </w:rPr>
            </w:pPr>
          </w:p>
        </w:tc>
      </w:tr>
      <w:tr w:rsidR="009E7279" w:rsidRPr="009E7279" w14:paraId="15A55757" w14:textId="77777777" w:rsidTr="00DB79EC">
        <w:tc>
          <w:tcPr>
            <w:tcW w:w="1134" w:type="dxa"/>
            <w:vAlign w:val="center"/>
          </w:tcPr>
          <w:p w14:paraId="6EB4CCDE" w14:textId="77777777" w:rsidR="009E7279" w:rsidRPr="009E7279" w:rsidRDefault="009E7279" w:rsidP="00DB79EC">
            <w:r w:rsidRPr="009E7279">
              <w:rPr>
                <w:rFonts w:cs="Arial"/>
              </w:rPr>
              <w:t>Jour 12</w:t>
            </w:r>
          </w:p>
        </w:tc>
        <w:tc>
          <w:tcPr>
            <w:tcW w:w="2268" w:type="dxa"/>
            <w:vAlign w:val="center"/>
          </w:tcPr>
          <w:p w14:paraId="2924522B" w14:textId="77777777" w:rsidR="009E7279" w:rsidRPr="009E7279" w:rsidRDefault="009E7279" w:rsidP="00DB79EC">
            <w:pPr>
              <w:rPr>
                <w:rFonts w:cs="Arial"/>
              </w:rPr>
            </w:pPr>
          </w:p>
        </w:tc>
        <w:tc>
          <w:tcPr>
            <w:tcW w:w="5103" w:type="dxa"/>
            <w:vAlign w:val="center"/>
          </w:tcPr>
          <w:p w14:paraId="7170F64A" w14:textId="77777777" w:rsidR="009E7279" w:rsidRPr="009E7279" w:rsidRDefault="009E7279" w:rsidP="00DB79EC">
            <w:pPr>
              <w:rPr>
                <w:rFonts w:cs="Arial"/>
              </w:rPr>
            </w:pPr>
          </w:p>
        </w:tc>
      </w:tr>
      <w:tr w:rsidR="009E7279" w:rsidRPr="009E7279" w14:paraId="5B6F7993" w14:textId="77777777" w:rsidTr="00DB79EC">
        <w:tc>
          <w:tcPr>
            <w:tcW w:w="1134" w:type="dxa"/>
            <w:vAlign w:val="center"/>
          </w:tcPr>
          <w:p w14:paraId="03147229" w14:textId="77777777" w:rsidR="009E7279" w:rsidRPr="009E7279" w:rsidRDefault="009E7279" w:rsidP="00DB79EC">
            <w:r w:rsidRPr="009E7279">
              <w:rPr>
                <w:rFonts w:cs="Arial"/>
              </w:rPr>
              <w:t>Jour 13</w:t>
            </w:r>
          </w:p>
        </w:tc>
        <w:tc>
          <w:tcPr>
            <w:tcW w:w="2268" w:type="dxa"/>
            <w:vAlign w:val="center"/>
          </w:tcPr>
          <w:p w14:paraId="426C424C" w14:textId="77777777" w:rsidR="009E7279" w:rsidRPr="009E7279" w:rsidRDefault="009E7279" w:rsidP="00DB79EC">
            <w:pPr>
              <w:rPr>
                <w:rFonts w:cs="Arial"/>
              </w:rPr>
            </w:pPr>
          </w:p>
        </w:tc>
        <w:tc>
          <w:tcPr>
            <w:tcW w:w="5103" w:type="dxa"/>
            <w:vAlign w:val="center"/>
          </w:tcPr>
          <w:p w14:paraId="4E382851" w14:textId="77777777" w:rsidR="009E7279" w:rsidRPr="009E7279" w:rsidRDefault="009E7279" w:rsidP="00DB79EC">
            <w:pPr>
              <w:rPr>
                <w:rFonts w:cs="Arial"/>
              </w:rPr>
            </w:pPr>
          </w:p>
        </w:tc>
      </w:tr>
      <w:tr w:rsidR="009E7279" w:rsidRPr="009E7279" w14:paraId="457B39A6" w14:textId="77777777" w:rsidTr="00DB79EC">
        <w:tc>
          <w:tcPr>
            <w:tcW w:w="1134" w:type="dxa"/>
            <w:vAlign w:val="center"/>
          </w:tcPr>
          <w:p w14:paraId="5E97E78C" w14:textId="77777777" w:rsidR="009E7279" w:rsidRPr="009E7279" w:rsidRDefault="009E7279" w:rsidP="00DB79EC">
            <w:r w:rsidRPr="009E7279">
              <w:rPr>
                <w:rFonts w:cs="Arial"/>
              </w:rPr>
              <w:lastRenderedPageBreak/>
              <w:t>Jour 14</w:t>
            </w:r>
          </w:p>
        </w:tc>
        <w:tc>
          <w:tcPr>
            <w:tcW w:w="2268" w:type="dxa"/>
            <w:vAlign w:val="center"/>
          </w:tcPr>
          <w:p w14:paraId="049ADC53" w14:textId="77777777" w:rsidR="009E7279" w:rsidRPr="009E7279" w:rsidRDefault="009E7279" w:rsidP="00DB79EC">
            <w:pPr>
              <w:rPr>
                <w:rFonts w:cs="Arial"/>
              </w:rPr>
            </w:pPr>
          </w:p>
        </w:tc>
        <w:tc>
          <w:tcPr>
            <w:tcW w:w="5103" w:type="dxa"/>
            <w:vAlign w:val="center"/>
          </w:tcPr>
          <w:p w14:paraId="4403164C" w14:textId="77777777" w:rsidR="009E7279" w:rsidRPr="009E7279" w:rsidRDefault="009E7279" w:rsidP="00DB79EC">
            <w:pPr>
              <w:rPr>
                <w:rFonts w:cs="Arial"/>
              </w:rPr>
            </w:pPr>
          </w:p>
        </w:tc>
      </w:tr>
    </w:tbl>
    <w:p w14:paraId="4DFCF600" w14:textId="77777777" w:rsidR="009E7279" w:rsidRDefault="009E7279" w:rsidP="009E7279">
      <w:pPr>
        <w:pStyle w:val="Heading3"/>
        <w:rPr>
          <w:rStyle w:val="Strong"/>
          <w:sz w:val="22"/>
          <w:szCs w:val="22"/>
        </w:rPr>
      </w:pPr>
    </w:p>
    <w:p w14:paraId="235F7F8E" w14:textId="3B8A9182" w:rsidR="009E7279" w:rsidRPr="009E7279" w:rsidRDefault="009E7279" w:rsidP="009E7279">
      <w:pPr>
        <w:pStyle w:val="Heading3"/>
      </w:pPr>
      <w:r w:rsidRPr="009E7279">
        <w:rPr>
          <w:rStyle w:val="Strong"/>
          <w:b w:val="0"/>
          <w:bCs w:val="0"/>
          <w:color w:val="auto"/>
          <w:sz w:val="22"/>
          <w:szCs w:val="22"/>
          <w:u w:val="single"/>
        </w:rPr>
        <w:t>2. Journal « respiration en action »</w:t>
      </w:r>
    </w:p>
    <w:p w14:paraId="21AD33CB"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La prochaine fois que tu ressens du stress, fais une pause et essaie une technique que tu as déjà pratiquée. Ensuite, réfléchis :</w:t>
      </w:r>
    </w:p>
    <w:p w14:paraId="0CA8B7FC" w14:textId="77777777" w:rsidR="009E7279" w:rsidRPr="009E7279" w:rsidRDefault="009E7279" w:rsidP="009E7279">
      <w:pPr>
        <w:ind w:left="360"/>
        <w:jc w:val="both"/>
        <w:rPr>
          <w:lang w:val="fr-FR"/>
        </w:rPr>
      </w:pPr>
      <w:r w:rsidRPr="009E7279">
        <w:rPr>
          <w:rFonts w:cs="Arial"/>
          <w:i/>
          <w:iCs/>
          <w:lang w:val="fr-FR"/>
        </w:rPr>
        <w:t>Quelle était la situation ? (Avant un appel, pendant une réunion, en attendant de parler…)</w:t>
      </w:r>
    </w:p>
    <w:p w14:paraId="4F30632B" w14:textId="77777777" w:rsidR="009E7279" w:rsidRDefault="009E7279" w:rsidP="009E7279">
      <w:pPr>
        <w:ind w:left="360"/>
        <w:jc w:val="both"/>
        <w:rPr>
          <w:rFonts w:cs="Arial"/>
          <w:i/>
          <w:iCs/>
          <w:lang w:val="fr-FR"/>
        </w:rPr>
      </w:pPr>
    </w:p>
    <w:p w14:paraId="616820D3" w14:textId="72C01D49" w:rsidR="009E7279" w:rsidRDefault="009E7279" w:rsidP="009E7279">
      <w:pPr>
        <w:ind w:left="360"/>
        <w:jc w:val="both"/>
        <w:rPr>
          <w:rFonts w:cs="Arial"/>
          <w:i/>
          <w:iCs/>
          <w:lang w:val="fr-FR"/>
        </w:rPr>
      </w:pPr>
      <w:r w:rsidRPr="009E7279">
        <w:rPr>
          <w:rFonts w:cs="Arial"/>
          <w:i/>
          <w:iCs/>
          <w:lang w:val="fr-FR"/>
        </w:rPr>
        <w:t xml:space="preserve">Qu’est-ce que j’ai remarqué dans mon corps avant de bien respirer ? (Tension, cœur qui s’emballe, respiration </w:t>
      </w:r>
    </w:p>
    <w:p w14:paraId="3FA6EBBB" w14:textId="7C764CAA" w:rsidR="009E7279" w:rsidRPr="009E7279" w:rsidRDefault="009E7279" w:rsidP="009E7279">
      <w:pPr>
        <w:ind w:left="360"/>
        <w:jc w:val="both"/>
        <w:rPr>
          <w:lang w:val="fr-FR"/>
        </w:rPr>
      </w:pPr>
      <w:proofErr w:type="gramStart"/>
      <w:r w:rsidRPr="009E7279">
        <w:rPr>
          <w:rFonts w:cs="Arial"/>
          <w:i/>
          <w:iCs/>
          <w:lang w:val="fr-FR"/>
        </w:rPr>
        <w:t>superficielle</w:t>
      </w:r>
      <w:proofErr w:type="gramEnd"/>
      <w:r w:rsidRPr="009E7279">
        <w:rPr>
          <w:rFonts w:cs="Arial"/>
          <w:i/>
          <w:iCs/>
          <w:lang w:val="fr-FR"/>
        </w:rPr>
        <w:t>…)</w:t>
      </w:r>
    </w:p>
    <w:p w14:paraId="1203F2C8" w14:textId="77777777" w:rsidR="009E7279" w:rsidRDefault="009E7279" w:rsidP="009E7279">
      <w:pPr>
        <w:ind w:left="360"/>
        <w:jc w:val="both"/>
        <w:rPr>
          <w:rFonts w:cs="Arial"/>
          <w:i/>
          <w:iCs/>
          <w:lang w:val="fr-FR"/>
        </w:rPr>
      </w:pPr>
    </w:p>
    <w:p w14:paraId="01AE2CB8" w14:textId="0E5946F6" w:rsidR="009E7279" w:rsidRPr="009E7279" w:rsidRDefault="009E7279" w:rsidP="009E7279">
      <w:pPr>
        <w:ind w:left="360"/>
        <w:jc w:val="both"/>
        <w:rPr>
          <w:lang w:val="fr-FR"/>
        </w:rPr>
      </w:pPr>
      <w:r w:rsidRPr="009E7279">
        <w:rPr>
          <w:rFonts w:cs="Arial"/>
          <w:i/>
          <w:iCs/>
          <w:lang w:val="fr-FR"/>
        </w:rPr>
        <w:t>Quelle technique ai-je utilisée ? (Respiration carrée, bourdonnement, soupir physiologique…)</w:t>
      </w:r>
    </w:p>
    <w:p w14:paraId="6EFC8411" w14:textId="77777777" w:rsidR="009E7279" w:rsidRDefault="009E7279" w:rsidP="009E7279">
      <w:pPr>
        <w:ind w:left="360"/>
        <w:jc w:val="both"/>
        <w:rPr>
          <w:rFonts w:cs="Arial"/>
          <w:i/>
          <w:iCs/>
          <w:lang w:val="fr-FR"/>
        </w:rPr>
      </w:pPr>
    </w:p>
    <w:p w14:paraId="11F642C6" w14:textId="3C85AAF6" w:rsidR="009E7279" w:rsidRPr="009E7279" w:rsidRDefault="009E7279" w:rsidP="009E7279">
      <w:pPr>
        <w:ind w:left="360"/>
        <w:jc w:val="both"/>
        <w:rPr>
          <w:lang w:val="it-IT"/>
        </w:rPr>
      </w:pPr>
      <w:r w:rsidRPr="009E7279">
        <w:rPr>
          <w:rFonts w:cs="Arial"/>
          <w:i/>
          <w:iCs/>
          <w:lang w:val="fr-FR"/>
        </w:rPr>
        <w:t xml:space="preserve">Comment je me suis senti pendant la respiration ? </w:t>
      </w:r>
      <w:r w:rsidRPr="009E7279">
        <w:rPr>
          <w:rFonts w:cs="Arial"/>
          <w:i/>
          <w:iCs/>
          <w:lang w:val="it-IT"/>
        </w:rPr>
        <w:t xml:space="preserve">(Calme, </w:t>
      </w:r>
      <w:proofErr w:type="spellStart"/>
      <w:r w:rsidRPr="009E7279">
        <w:rPr>
          <w:rFonts w:cs="Arial"/>
          <w:i/>
          <w:iCs/>
          <w:lang w:val="it-IT"/>
        </w:rPr>
        <w:t>bizarre</w:t>
      </w:r>
      <w:proofErr w:type="spellEnd"/>
      <w:r w:rsidRPr="009E7279">
        <w:rPr>
          <w:rFonts w:cs="Arial"/>
          <w:i/>
          <w:iCs/>
          <w:lang w:val="it-IT"/>
        </w:rPr>
        <w:t xml:space="preserve">, </w:t>
      </w:r>
      <w:proofErr w:type="spellStart"/>
      <w:r w:rsidRPr="009E7279">
        <w:rPr>
          <w:rFonts w:cs="Arial"/>
          <w:i/>
          <w:iCs/>
          <w:lang w:val="it-IT"/>
        </w:rPr>
        <w:t>aidé·e</w:t>
      </w:r>
      <w:proofErr w:type="spellEnd"/>
      <w:r w:rsidRPr="009E7279">
        <w:rPr>
          <w:rFonts w:cs="Arial"/>
          <w:i/>
          <w:iCs/>
          <w:lang w:val="it-IT"/>
        </w:rPr>
        <w:t xml:space="preserve">, </w:t>
      </w:r>
      <w:proofErr w:type="spellStart"/>
      <w:r w:rsidRPr="009E7279">
        <w:rPr>
          <w:rFonts w:cs="Arial"/>
          <w:i/>
          <w:iCs/>
          <w:lang w:val="it-IT"/>
        </w:rPr>
        <w:t>ancré·e</w:t>
      </w:r>
      <w:proofErr w:type="spellEnd"/>
      <w:r w:rsidRPr="009E7279">
        <w:rPr>
          <w:rFonts w:cs="Arial"/>
          <w:i/>
          <w:iCs/>
          <w:lang w:val="it-IT"/>
        </w:rPr>
        <w:t>…)</w:t>
      </w:r>
    </w:p>
    <w:p w14:paraId="4CF8D2B5" w14:textId="77777777" w:rsidR="009E7279" w:rsidRDefault="009E7279" w:rsidP="009E7279">
      <w:pPr>
        <w:ind w:left="360"/>
        <w:jc w:val="both"/>
        <w:rPr>
          <w:rFonts w:cs="Arial"/>
          <w:i/>
          <w:iCs/>
          <w:lang w:val="fr-FR"/>
        </w:rPr>
      </w:pPr>
    </w:p>
    <w:p w14:paraId="2F6C54B0" w14:textId="6863852C" w:rsidR="009E7279" w:rsidRPr="009E7279" w:rsidRDefault="009E7279" w:rsidP="009E7279">
      <w:pPr>
        <w:ind w:left="360"/>
        <w:jc w:val="both"/>
        <w:rPr>
          <w:lang w:val="fr-FR"/>
        </w:rPr>
      </w:pPr>
      <w:r w:rsidRPr="009E7279">
        <w:rPr>
          <w:rFonts w:cs="Arial"/>
          <w:i/>
          <w:iCs/>
          <w:lang w:val="fr-FR"/>
        </w:rPr>
        <w:t>Comment je me suis senti après ? (Plus stable, l’esprit plus clair, un peu plus en confiance ?)</w:t>
      </w:r>
    </w:p>
    <w:p w14:paraId="39B7FC5D" w14:textId="77777777" w:rsidR="009E7279" w:rsidRDefault="009E7279" w:rsidP="009E7279">
      <w:pPr>
        <w:ind w:left="360"/>
        <w:jc w:val="both"/>
        <w:rPr>
          <w:rFonts w:cs="Arial"/>
          <w:i/>
          <w:iCs/>
          <w:lang w:val="fr-FR"/>
        </w:rPr>
      </w:pPr>
    </w:p>
    <w:p w14:paraId="16E0A7A7" w14:textId="77777777" w:rsidR="009E7279" w:rsidRDefault="009E7279" w:rsidP="009E7279">
      <w:pPr>
        <w:ind w:left="360"/>
        <w:jc w:val="both"/>
        <w:rPr>
          <w:rFonts w:cs="Arial"/>
          <w:i/>
          <w:iCs/>
          <w:lang w:val="fr-FR"/>
        </w:rPr>
      </w:pPr>
      <w:r w:rsidRPr="009E7279">
        <w:rPr>
          <w:rFonts w:cs="Arial"/>
          <w:i/>
          <w:iCs/>
          <w:lang w:val="fr-FR"/>
        </w:rPr>
        <w:t xml:space="preserve">Autres remarques : qu’est-ce qui a bien fonctionné ? Est-ce que j’utiliserais cette technique à nouveau ? </w:t>
      </w:r>
    </w:p>
    <w:p w14:paraId="7F4CE8DD" w14:textId="77777777" w:rsidR="009E7279" w:rsidRDefault="009E7279" w:rsidP="009E7279">
      <w:pPr>
        <w:ind w:left="360"/>
        <w:jc w:val="both"/>
        <w:rPr>
          <w:rFonts w:cs="Arial"/>
          <w:i/>
          <w:iCs/>
          <w:lang w:val="fr-FR"/>
        </w:rPr>
      </w:pPr>
    </w:p>
    <w:p w14:paraId="69F9BB9A" w14:textId="438C7AB9" w:rsidR="009E7279" w:rsidRPr="009E7279" w:rsidRDefault="009E7279" w:rsidP="009E7279">
      <w:pPr>
        <w:ind w:left="360"/>
        <w:jc w:val="both"/>
        <w:rPr>
          <w:lang w:val="fr-FR"/>
        </w:rPr>
      </w:pPr>
      <w:r w:rsidRPr="009E7279">
        <w:rPr>
          <w:rFonts w:cs="Arial"/>
          <w:i/>
          <w:iCs/>
          <w:lang w:val="fr-FR"/>
        </w:rPr>
        <w:t>Qu’est-ce que j’essaierais différemment ?</w:t>
      </w:r>
    </w:p>
    <w:p w14:paraId="7676D49D" w14:textId="77777777" w:rsidR="009E7279" w:rsidRPr="002E50B9" w:rsidRDefault="009E7279" w:rsidP="009E7279"/>
    <w:p w14:paraId="1637AD16" w14:textId="77777777" w:rsidR="008553A1" w:rsidRPr="002E50B9" w:rsidRDefault="008553A1" w:rsidP="008553A1"/>
    <w:p w14:paraId="7D0BBE24" w14:textId="77777777" w:rsidR="009E7279" w:rsidRPr="009E7279" w:rsidRDefault="009E7279" w:rsidP="00266A2C">
      <w:pPr>
        <w:rPr>
          <w:rFonts w:eastAsiaTheme="minorEastAsia" w:cs="CIDFont+F3"/>
          <w:b/>
          <w:bCs/>
          <w:caps/>
          <w:color w:val="B6D543"/>
          <w:lang w:val="en-GB"/>
          <w14:ligatures w14:val="standardContextual"/>
        </w:rPr>
      </w:pPr>
      <w:r w:rsidRPr="009E7279">
        <w:rPr>
          <w:rFonts w:eastAsiaTheme="minorEastAsia" w:cs="CIDFont+F3"/>
          <w:b/>
          <w:bCs/>
          <w:caps/>
          <w:color w:val="B6D543"/>
          <w:lang w:val="en-GB"/>
          <w14:ligatures w14:val="standardContextual"/>
        </w:rPr>
        <w:t xml:space="preserve">Réflexion sur la confiance </w:t>
      </w:r>
    </w:p>
    <w:p w14:paraId="4DDD1FFA"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lang w:val="fr-FR"/>
        </w:rPr>
        <w:t>Utilise ces questions pour faire le point sur ce que tu as exploré dans ce chapitre :</w:t>
      </w:r>
    </w:p>
    <w:p w14:paraId="37208CC4" w14:textId="77777777" w:rsidR="009E7279" w:rsidRDefault="009E7279" w:rsidP="009E7279">
      <w:pPr>
        <w:ind w:left="720"/>
        <w:rPr>
          <w:i/>
          <w:iCs/>
        </w:rPr>
      </w:pPr>
      <w:r w:rsidRPr="009E7279">
        <w:rPr>
          <w:i/>
          <w:iCs/>
        </w:rPr>
        <w:t>Quels passages ont capté mon attention</w:t>
      </w:r>
      <w:r w:rsidRPr="009E7279" w:rsidDel="009D54A9">
        <w:rPr>
          <w:i/>
          <w:iCs/>
        </w:rPr>
        <w:t xml:space="preserve"> </w:t>
      </w:r>
      <w:r w:rsidRPr="009E7279">
        <w:rPr>
          <w:i/>
          <w:iCs/>
        </w:rPr>
        <w:t>ou m’ont fait réfléchir différemment ?</w:t>
      </w:r>
    </w:p>
    <w:p w14:paraId="7681AE6D" w14:textId="77777777" w:rsidR="009E7279" w:rsidRPr="009E7279" w:rsidRDefault="009E7279" w:rsidP="009E7279">
      <w:pPr>
        <w:ind w:left="720"/>
        <w:rPr>
          <w:i/>
          <w:iCs/>
        </w:rPr>
      </w:pPr>
    </w:p>
    <w:p w14:paraId="76C517F6" w14:textId="77777777" w:rsidR="009E7279" w:rsidRDefault="009E7279" w:rsidP="009E7279">
      <w:pPr>
        <w:ind w:left="720"/>
        <w:rPr>
          <w:i/>
          <w:iCs/>
        </w:rPr>
      </w:pPr>
      <w:r w:rsidRPr="009E7279">
        <w:rPr>
          <w:i/>
          <w:iCs/>
        </w:rPr>
        <w:t>Qu’est-ce que j’ai essayé ou observé en moi ?</w:t>
      </w:r>
    </w:p>
    <w:p w14:paraId="68DBDEAF" w14:textId="77777777" w:rsidR="009E7279" w:rsidRPr="009E7279" w:rsidRDefault="009E7279" w:rsidP="009E7279">
      <w:pPr>
        <w:ind w:left="720"/>
        <w:rPr>
          <w:i/>
          <w:iCs/>
        </w:rPr>
      </w:pPr>
    </w:p>
    <w:p w14:paraId="023533A1" w14:textId="77777777" w:rsidR="009E7279" w:rsidRPr="009E7279" w:rsidRDefault="009E7279" w:rsidP="009E7279">
      <w:pPr>
        <w:ind w:left="720"/>
        <w:rPr>
          <w:i/>
          <w:iCs/>
        </w:rPr>
      </w:pPr>
      <w:r w:rsidRPr="009E7279">
        <w:rPr>
          <w:i/>
          <w:iCs/>
        </w:rPr>
        <w:t>Qu’est-ce que je peux célébrer et quelle est ma prochaine étape ?</w:t>
      </w:r>
    </w:p>
    <w:p w14:paraId="4C0C4AB4" w14:textId="77777777" w:rsidR="00266A2C" w:rsidRPr="009E7279" w:rsidRDefault="00266A2C" w:rsidP="00266A2C">
      <w:pPr>
        <w:rPr>
          <w:lang w:val="fr-FR"/>
        </w:rPr>
      </w:pPr>
    </w:p>
    <w:p w14:paraId="3C9F4D30" w14:textId="77777777" w:rsidR="00BF5881" w:rsidRPr="002E50B9" w:rsidRDefault="00BF5881" w:rsidP="00266A2C"/>
    <w:p w14:paraId="1418DC05" w14:textId="77777777" w:rsidR="00BF5881" w:rsidRPr="002E50B9" w:rsidRDefault="00BF5881" w:rsidP="00266A2C"/>
    <w:p w14:paraId="32EF5E13" w14:textId="77777777" w:rsidR="00BF5881" w:rsidRPr="002E50B9" w:rsidRDefault="00BF5881" w:rsidP="00266A2C"/>
    <w:p w14:paraId="7B2D5AC5" w14:textId="77777777" w:rsidR="00BF5881" w:rsidRPr="002E50B9" w:rsidRDefault="00BF5881" w:rsidP="00266A2C"/>
    <w:p w14:paraId="1E717475" w14:textId="77777777" w:rsidR="00BF5881" w:rsidRPr="002E50B9" w:rsidRDefault="00BF5881" w:rsidP="00266A2C"/>
    <w:p w14:paraId="2AB2EECF" w14:textId="77777777" w:rsidR="00BF5881" w:rsidRPr="002E50B9" w:rsidRDefault="00BF5881" w:rsidP="00266A2C"/>
    <w:p w14:paraId="2E9625F4" w14:textId="77777777" w:rsidR="00BF5881" w:rsidRPr="002E50B9" w:rsidRDefault="00BF5881" w:rsidP="00266A2C"/>
    <w:p w14:paraId="5ACD763D" w14:textId="77777777" w:rsidR="00BF5881" w:rsidRPr="002E50B9" w:rsidRDefault="00BF5881" w:rsidP="00266A2C"/>
    <w:p w14:paraId="1D1E3D02" w14:textId="77777777" w:rsidR="00BF5881" w:rsidRPr="002E50B9" w:rsidRDefault="00BF5881" w:rsidP="00266A2C"/>
    <w:p w14:paraId="7D8F2B92" w14:textId="77777777" w:rsidR="009E7279" w:rsidRPr="002E50B9" w:rsidRDefault="009E7279" w:rsidP="009E7279">
      <w:pPr>
        <w:spacing w:after="160" w:line="278" w:lineRule="auto"/>
        <w:rPr>
          <w:rFonts w:ascii="CIDFont+F1" w:hAnsi="CIDFont+F1"/>
          <w:b/>
          <w:bCs/>
        </w:rPr>
      </w:pPr>
      <w:bookmarkStart w:id="2" w:name="_Toc218271443"/>
      <w:r w:rsidRPr="002E50B9">
        <w:rPr>
          <w:rFonts w:ascii="CIDFont+F1" w:hAnsi="CIDFont+F1"/>
          <w:b/>
          <w:bCs/>
        </w:rPr>
        <w:t>© 2025 Helen von Dadelszen. Tous droits réservés.</w:t>
      </w:r>
    </w:p>
    <w:p w14:paraId="788770F4" w14:textId="77777777" w:rsidR="009E7279" w:rsidRPr="002E50B9" w:rsidRDefault="009E7279" w:rsidP="009E7279">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7F0536A6" w14:textId="77777777" w:rsidR="009E7279" w:rsidRDefault="009E7279" w:rsidP="009E7279">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bookmarkEnd w:id="2"/>
    <w:p w14:paraId="2034DF10" w14:textId="77777777" w:rsidR="009E7279" w:rsidRDefault="009E7279">
      <w:pPr>
        <w:spacing w:after="160" w:line="278" w:lineRule="auto"/>
        <w:rPr>
          <w:rFonts w:eastAsiaTheme="majorEastAsia" w:cstheme="majorBidi"/>
          <w:b/>
          <w:bCs/>
          <w:color w:val="0493B3"/>
          <w:sz w:val="32"/>
          <w:szCs w:val="32"/>
        </w:rPr>
      </w:pPr>
      <w:r>
        <w:rPr>
          <w:rFonts w:eastAsiaTheme="majorEastAsia" w:cstheme="majorBidi"/>
          <w:b/>
          <w:bCs/>
          <w:color w:val="0493B3"/>
          <w:sz w:val="32"/>
          <w:szCs w:val="32"/>
        </w:rPr>
        <w:br w:type="page"/>
      </w:r>
    </w:p>
    <w:p w14:paraId="7E6639F6" w14:textId="32CA914C" w:rsidR="009E7279" w:rsidRDefault="009E7279" w:rsidP="008553A1">
      <w:pPr>
        <w:rPr>
          <w:rFonts w:eastAsiaTheme="majorEastAsia" w:cstheme="majorBidi"/>
          <w:b/>
          <w:bCs/>
          <w:color w:val="0493B3"/>
          <w:sz w:val="32"/>
          <w:szCs w:val="32"/>
        </w:rPr>
      </w:pPr>
      <w:r w:rsidRPr="009E7279">
        <w:rPr>
          <w:rFonts w:eastAsiaTheme="majorEastAsia" w:cstheme="majorBidi"/>
          <w:b/>
          <w:bCs/>
          <w:color w:val="0493B3"/>
          <w:sz w:val="32"/>
          <w:szCs w:val="32"/>
        </w:rPr>
        <w:lastRenderedPageBreak/>
        <w:t>Chapitre 5 : Reconnecte-toi à ton corps</w:t>
      </w:r>
    </w:p>
    <w:p w14:paraId="28E60362" w14:textId="77777777" w:rsidR="009E7279" w:rsidRDefault="009E7279" w:rsidP="009E7279">
      <w:r>
        <w:t>Voici ton kit : des techniques testées pour gérer ta nervosité, aussi bien avant d’entrer dans la lumière et que pendant la prise de parole.</w:t>
      </w:r>
    </w:p>
    <w:p w14:paraId="2F1CF4F0" w14:textId="77777777" w:rsidR="009E7279" w:rsidRDefault="009E7279" w:rsidP="009E7279"/>
    <w:p w14:paraId="53B87AB8" w14:textId="1B1C9C19" w:rsidR="008553A1" w:rsidRPr="002E50B9" w:rsidRDefault="009E7279" w:rsidP="009E7279">
      <w:r>
        <w:t>Je ne te demande pas d’utiliser toutes ces techniques à chaque réunion ou prise de parole. Sinon, tu n’aurais plus beaucoup de temps pour parler. Mais je t’encourage à en essayer quelques-unes, à observer ce que tu ressens et à composer ton propre ensemble de techniques favorites. Avec la pratique, tu sauras laquelle utiliser, aussi bien pour te préparer en coulisses que pour te stabiliser au milieu d’une phrase.</w:t>
      </w:r>
    </w:p>
    <w:p w14:paraId="256FF68D" w14:textId="77777777" w:rsidR="009E7279" w:rsidRDefault="009E7279" w:rsidP="008553A1">
      <w:pPr>
        <w:spacing w:line="276" w:lineRule="auto"/>
        <w:rPr>
          <w:rFonts w:eastAsiaTheme="minorEastAsia" w:cs="CIDFont+F3"/>
          <w:b/>
          <w:bCs/>
          <w:caps/>
          <w:color w:val="B6D543"/>
          <w14:ligatures w14:val="standardContextual"/>
        </w:rPr>
      </w:pPr>
    </w:p>
    <w:p w14:paraId="76F20226" w14:textId="38BF0823"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9E7279">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6031EEAC"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Commence par choisir quelques techniques à tester. Pratique-les dans des moments à faible pression, puis expérimente-les quand tu ressens de la tension ou du stress. Avec le temps, tu construiras ton propre kit personnel, avec une ou deux techniques fiables que tu pourras utiliser sur le vif.</w:t>
      </w:r>
    </w:p>
    <w:p w14:paraId="769E1A11"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 xml:space="preserve">Et autorise-toi à ressentir de la fierté pour ce que tu accomplis. En </w:t>
      </w:r>
      <w:proofErr w:type="gramStart"/>
      <w:r w:rsidRPr="009E7279">
        <w:rPr>
          <w:rFonts w:ascii="Lato" w:hAnsi="Lato" w:cs="Arial"/>
        </w:rPr>
        <w:t>faisant</w:t>
      </w:r>
      <w:proofErr w:type="gramEnd"/>
      <w:r w:rsidRPr="009E7279">
        <w:rPr>
          <w:rFonts w:ascii="Lato" w:hAnsi="Lato" w:cs="Arial"/>
        </w:rPr>
        <w:t xml:space="preserve"> ce travail, en reconnaissant et en acceptant ces sensations, tu enlèves la couche de stress supplémentaire née de la résistance à tes émotions. Cette acceptation est la base pour transformer la peur en confiance.</w:t>
      </w:r>
    </w:p>
    <w:p w14:paraId="2A5AF95C" w14:textId="77777777" w:rsidR="009E7279" w:rsidRPr="009E7279" w:rsidRDefault="009E7279" w:rsidP="009E7279">
      <w:pPr>
        <w:pStyle w:val="NormalWeb"/>
        <w:spacing w:before="280" w:after="280"/>
        <w:jc w:val="both"/>
        <w:rPr>
          <w:rFonts w:ascii="Lato" w:hAnsi="Lato"/>
          <w:lang w:val="fr-FR"/>
        </w:rPr>
      </w:pPr>
      <w:r w:rsidRPr="009E7279">
        <w:rPr>
          <w:rFonts w:ascii="Lato" w:hAnsi="Lato" w:cs="Arial"/>
        </w:rPr>
        <w:t>Tu as maintenant appris plusieurs techniques pour te réinitialiser, te réguler et te recentrer. Mets-les en pratique et observe ce qu’elles t’apportent.</w:t>
      </w:r>
    </w:p>
    <w:p w14:paraId="7F1D0992" w14:textId="77777777" w:rsidR="009E7279" w:rsidRPr="009E7279" w:rsidRDefault="009E7279" w:rsidP="009E7279">
      <w:pPr>
        <w:rPr>
          <w:rFonts w:cs="Arial"/>
        </w:rPr>
      </w:pPr>
    </w:p>
    <w:p w14:paraId="18052D5D"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de la posture de puissance (Power Pose)</w:t>
      </w:r>
    </w:p>
    <w:p w14:paraId="19A9FE10"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tu sens un changement dans ton énergie ou dans ton état d’esprit ?</w:t>
      </w:r>
    </w:p>
    <w:p w14:paraId="298464E9" w14:textId="77777777" w:rsidR="009E7279" w:rsidRPr="009E7279" w:rsidRDefault="009E7279" w:rsidP="009E7279">
      <w:pPr>
        <w:pStyle w:val="NormalWeb"/>
        <w:spacing w:before="280" w:after="280"/>
        <w:ind w:left="360"/>
        <w:jc w:val="both"/>
        <w:rPr>
          <w:rFonts w:ascii="Lato" w:hAnsi="Lato"/>
          <w:lang w:val="fr-FR"/>
        </w:rPr>
      </w:pPr>
      <w:r w:rsidRPr="009E7279">
        <w:rPr>
          <w:rFonts w:ascii="Lato" w:eastAsiaTheme="minorEastAsia" w:hAnsi="Lato" w:cs="Arial"/>
          <w:i/>
          <w:iCs/>
          <w:lang w:val="fr-FR" w:eastAsia="en-US"/>
        </w:rPr>
        <w:t>Si cette posture ne te convient pas, quelles positions te donnent un sentiment de force et de confiance ?</w:t>
      </w:r>
    </w:p>
    <w:p w14:paraId="572001DB"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Dans quelles situations cette technique pourrait t’aider ?</w:t>
      </w:r>
    </w:p>
    <w:p w14:paraId="01F405C7"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098E6742"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du scan corporel doux (Relax and Release)</w:t>
      </w:r>
    </w:p>
    <w:p w14:paraId="371BF8CA"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Quelles zones de tension as-tu repérées ?</w:t>
      </w:r>
    </w:p>
    <w:p w14:paraId="4724357D"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qui a changé au fil de l’exercice ?</w:t>
      </w:r>
    </w:p>
    <w:p w14:paraId="5324DE57"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pourrais-tu l’utiliser avant ou après une situation difficile ?</w:t>
      </w:r>
    </w:p>
    <w:p w14:paraId="487298F4"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6F62B150"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du relâchement de la mâchoire</w:t>
      </w:r>
    </w:p>
    <w:p w14:paraId="383940C0"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ta mâchoire et ton visage ont-ils évolué (avant et après) ?</w:t>
      </w:r>
    </w:p>
    <w:p w14:paraId="0775D4CE"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qu’une autre zone (nuque, épaules) a évolué ?</w:t>
      </w:r>
    </w:p>
    <w:p w14:paraId="4E718826"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Quand pourrais-tu intégrer cette technique dans ta préparation ?</w:t>
      </w:r>
    </w:p>
    <w:p w14:paraId="7481052D"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14B0745B"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 du câlin papillon (Butterfly Hug)</w:t>
      </w:r>
    </w:p>
    <w:p w14:paraId="506C74D7"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ton corps et ta respiration ont-ils réagi ?</w:t>
      </w:r>
    </w:p>
    <w:p w14:paraId="6BCB3545"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a évolué ton niveau de calme ou d’ancrage ?</w:t>
      </w:r>
    </w:p>
    <w:p w14:paraId="6DC777BF"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Dans quelle situation précise cela pourrait t’aider (avant ou pendant) ?</w:t>
      </w:r>
    </w:p>
    <w:p w14:paraId="1849D8F1"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64146772"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de l’échauffement corporel</w:t>
      </w:r>
    </w:p>
    <w:p w14:paraId="7DD16EB4"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le mouvement a-t-il influencé ton niveau de tension ou d’énergie ?</w:t>
      </w:r>
    </w:p>
    <w:p w14:paraId="6690FDFA"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Quel type de mouvement t’aide le plus ?</w:t>
      </w:r>
    </w:p>
    <w:p w14:paraId="636C5322"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Quand peux-tu l’intégrer dans ta routine de préparation ?</w:t>
      </w:r>
    </w:p>
    <w:p w14:paraId="4DBE2E18"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13FB3A65"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des étirements dynamiques</w:t>
      </w:r>
    </w:p>
    <w:p w14:paraId="27FBE8D8"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qui a changé dans ton corps après les étirements ?</w:t>
      </w:r>
    </w:p>
    <w:p w14:paraId="06206A22"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As-tu ressenti plus d’ouverture, de détente, de calme ?</w:t>
      </w:r>
    </w:p>
    <w:p w14:paraId="2CD72E83" w14:textId="56202FEE" w:rsidR="009E7279" w:rsidRDefault="009E7279" w:rsidP="009E7279">
      <w:pPr>
        <w:pStyle w:val="NormalWeb"/>
        <w:spacing w:before="280" w:after="280"/>
        <w:ind w:left="360"/>
        <w:rPr>
          <w:rFonts w:ascii="Lato" w:eastAsiaTheme="minorEastAsia" w:hAnsi="Lato" w:cs="Arial"/>
          <w:i/>
          <w:iCs/>
          <w:lang w:val="fr-FR" w:eastAsia="en-US"/>
        </w:rPr>
      </w:pPr>
      <w:r w:rsidRPr="009E7279">
        <w:rPr>
          <w:rFonts w:ascii="Lato" w:eastAsiaTheme="minorEastAsia" w:hAnsi="Lato" w:cs="Arial"/>
          <w:i/>
          <w:iCs/>
          <w:lang w:val="fr-FR" w:eastAsia="en-US"/>
        </w:rPr>
        <w:t>Comment pourrais-tu utiliser cette technique préparatoire avant de parler ?</w:t>
      </w:r>
    </w:p>
    <w:p w14:paraId="232B4C6E" w14:textId="77777777" w:rsidR="009E7279" w:rsidRPr="009E7279" w:rsidRDefault="009E7279" w:rsidP="009E7279">
      <w:pPr>
        <w:pStyle w:val="NormalWeb"/>
        <w:spacing w:before="280" w:after="280"/>
        <w:ind w:left="360"/>
        <w:rPr>
          <w:rStyle w:val="Strong"/>
          <w:rFonts w:ascii="Lato" w:hAnsi="Lato"/>
          <w:b w:val="0"/>
          <w:bCs w:val="0"/>
          <w:lang w:val="fr-FR"/>
        </w:rPr>
      </w:pPr>
    </w:p>
    <w:p w14:paraId="7DEDB91F" w14:textId="775256C1"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 xml:space="preserve">Technique de la chanson boost de confiance (Power </w:t>
      </w:r>
      <w:proofErr w:type="spellStart"/>
      <w:r w:rsidRPr="009E7279">
        <w:rPr>
          <w:rStyle w:val="Strong"/>
          <w:b w:val="0"/>
          <w:bCs w:val="0"/>
          <w:color w:val="auto"/>
          <w:sz w:val="22"/>
          <w:szCs w:val="22"/>
          <w:u w:val="single"/>
        </w:rPr>
        <w:t>Songs</w:t>
      </w:r>
      <w:proofErr w:type="spellEnd"/>
      <w:r w:rsidRPr="009E7279">
        <w:rPr>
          <w:rStyle w:val="Strong"/>
          <w:b w:val="0"/>
          <w:bCs w:val="0"/>
          <w:color w:val="auto"/>
          <w:sz w:val="22"/>
          <w:szCs w:val="22"/>
          <w:u w:val="single"/>
        </w:rPr>
        <w:t>)</w:t>
      </w:r>
    </w:p>
    <w:p w14:paraId="23E3D2F9"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que la musique a changé dans ton corps et dans ton état d’esprit ?</w:t>
      </w:r>
    </w:p>
    <w:p w14:paraId="762165E8"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Quel type de chanson te donne plus d’énergie ou plus d’ancrage ?</w:t>
      </w:r>
    </w:p>
    <w:p w14:paraId="7A4F721C"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Quand pourrais-tu l’utiliser pour booster ta confiance ?</w:t>
      </w:r>
    </w:p>
    <w:p w14:paraId="54D98DB0"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391D79F8"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de visualisation positive</w:t>
      </w:r>
    </w:p>
    <w:p w14:paraId="3ADD018D"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Quelles sensations physiques as-tu remarquées pendant ou après ?</w:t>
      </w:r>
    </w:p>
    <w:p w14:paraId="4B914BA0"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ça a changé ta préparation ou ton niveau de tension ?</w:t>
      </w:r>
    </w:p>
    <w:p w14:paraId="200F04F4" w14:textId="77777777" w:rsidR="009E7279" w:rsidRPr="009E7279" w:rsidRDefault="009E7279" w:rsidP="009E7279">
      <w:pPr>
        <w:pStyle w:val="NormalWeb"/>
        <w:spacing w:before="280" w:after="280"/>
        <w:ind w:left="360"/>
        <w:rPr>
          <w:rFonts w:ascii="Lato" w:eastAsiaTheme="minorEastAsia" w:hAnsi="Lato" w:cs="Arial"/>
          <w:i/>
          <w:iCs/>
          <w:lang w:val="fr-FR" w:eastAsia="en-US"/>
        </w:rPr>
      </w:pPr>
      <w:r w:rsidRPr="009E7279">
        <w:rPr>
          <w:rFonts w:ascii="Lato" w:eastAsiaTheme="minorEastAsia" w:hAnsi="Lato" w:cs="Arial"/>
          <w:i/>
          <w:iCs/>
          <w:lang w:val="fr-FR" w:eastAsia="en-US"/>
        </w:rPr>
        <w:t>À quels moments la visualisation positive pourrait-elle t’aider ?</w:t>
      </w:r>
    </w:p>
    <w:p w14:paraId="7B3DD795"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0E847242"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lastRenderedPageBreak/>
        <w:t>Technique de l’ancrage (</w:t>
      </w:r>
      <w:proofErr w:type="spellStart"/>
      <w:r w:rsidRPr="009E7279">
        <w:rPr>
          <w:rStyle w:val="Strong"/>
          <w:b w:val="0"/>
          <w:bCs w:val="0"/>
          <w:color w:val="auto"/>
          <w:sz w:val="22"/>
          <w:szCs w:val="22"/>
          <w:u w:val="single"/>
        </w:rPr>
        <w:t>Grounding</w:t>
      </w:r>
      <w:proofErr w:type="spellEnd"/>
      <w:r w:rsidRPr="009E7279">
        <w:rPr>
          <w:rStyle w:val="Strong"/>
          <w:b w:val="0"/>
          <w:bCs w:val="0"/>
          <w:color w:val="auto"/>
          <w:sz w:val="22"/>
          <w:szCs w:val="22"/>
          <w:u w:val="single"/>
        </w:rPr>
        <w:t>)</w:t>
      </w:r>
    </w:p>
    <w:p w14:paraId="0A1FFCA9"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que tu as remarqué dans tes pieds, tes jambes, ta posture ?</w:t>
      </w:r>
    </w:p>
    <w:p w14:paraId="082C9918"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cette technique a amélioré ta stabilité globale ?</w:t>
      </w:r>
    </w:p>
    <w:p w14:paraId="31F9DBF3"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Dans quelles situations l’ancrage serait-il le plus utile ?</w:t>
      </w:r>
    </w:p>
    <w:p w14:paraId="5977D5E3"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655552C9"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de contraction des grands muscles</w:t>
      </w:r>
    </w:p>
    <w:p w14:paraId="1555C363"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qui a changé après la contraction et le relâchement ?</w:t>
      </w:r>
    </w:p>
    <w:p w14:paraId="163562B1"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cette contraction-relâchement a réduit la tension physique ?</w:t>
      </w:r>
    </w:p>
    <w:p w14:paraId="1917DCD8"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Dans quels moments pourrais-tu l’utiliser pour libérer l’excès d’énergie ?</w:t>
      </w:r>
    </w:p>
    <w:p w14:paraId="43801B51"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24A4CBE4"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 xml:space="preserve">Technique du « sourire doux » (soft </w:t>
      </w:r>
      <w:proofErr w:type="spellStart"/>
      <w:r w:rsidRPr="009E7279">
        <w:rPr>
          <w:rStyle w:val="Strong"/>
          <w:b w:val="0"/>
          <w:bCs w:val="0"/>
          <w:color w:val="auto"/>
          <w:sz w:val="22"/>
          <w:szCs w:val="22"/>
          <w:u w:val="single"/>
        </w:rPr>
        <w:t>smile</w:t>
      </w:r>
      <w:proofErr w:type="spellEnd"/>
      <w:r w:rsidRPr="009E7279">
        <w:rPr>
          <w:rStyle w:val="Strong"/>
          <w:b w:val="0"/>
          <w:bCs w:val="0"/>
          <w:color w:val="auto"/>
          <w:sz w:val="22"/>
          <w:szCs w:val="22"/>
          <w:u w:val="single"/>
        </w:rPr>
        <w:t xml:space="preserve"> reset)</w:t>
      </w:r>
    </w:p>
    <w:p w14:paraId="612EBF05"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que le sourire a changé dans ton visage et dans ton corps ?</w:t>
      </w:r>
    </w:p>
    <w:p w14:paraId="596310CF"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cette technique a amélioré ton calme ou ta présence ?</w:t>
      </w:r>
    </w:p>
    <w:p w14:paraId="4888C7EA"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Quand pourrais-tu l’utiliser avant ou pendant une interaction ?</w:t>
      </w:r>
    </w:p>
    <w:p w14:paraId="426A395E"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0027B16E"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du point d’acupression</w:t>
      </w:r>
    </w:p>
    <w:p w14:paraId="0DCE7A1E" w14:textId="77777777" w:rsidR="009E7279" w:rsidRPr="009E7279" w:rsidRDefault="009E7279" w:rsidP="009E7279">
      <w:pPr>
        <w:pStyle w:val="NormalWeb"/>
        <w:spacing w:before="280" w:after="280"/>
        <w:ind w:left="360"/>
        <w:rPr>
          <w:rFonts w:ascii="Lato" w:hAnsi="Lato" w:cs="Arial"/>
          <w:lang w:val="fr-FR"/>
        </w:rPr>
      </w:pPr>
      <w:r w:rsidRPr="009E7279">
        <w:rPr>
          <w:rFonts w:ascii="Lato" w:eastAsiaTheme="minorEastAsia" w:hAnsi="Lato" w:cs="Arial"/>
          <w:i/>
          <w:iCs/>
          <w:lang w:val="fr-FR" w:eastAsia="en-US"/>
        </w:rPr>
        <w:t>Quelles étaient tes sensations pendant l’acupression ou après ?</w:t>
      </w:r>
    </w:p>
    <w:p w14:paraId="452F8A5F" w14:textId="77777777" w:rsidR="009E7279" w:rsidRPr="009E7279" w:rsidRDefault="009E7279" w:rsidP="009E7279">
      <w:pPr>
        <w:pStyle w:val="NormalWeb"/>
        <w:spacing w:before="280" w:after="280"/>
        <w:ind w:left="360"/>
        <w:rPr>
          <w:rFonts w:ascii="Lato" w:hAnsi="Lato" w:cs="Arial"/>
          <w:lang w:val="fr-FR"/>
        </w:rPr>
      </w:pPr>
      <w:r w:rsidRPr="009E7279">
        <w:rPr>
          <w:rFonts w:ascii="Lato" w:eastAsiaTheme="minorEastAsia" w:hAnsi="Lato" w:cs="Arial"/>
          <w:i/>
          <w:iCs/>
          <w:lang w:val="fr-FR" w:eastAsia="en-US"/>
        </w:rPr>
        <w:t>Est-ce que tu as ressenti un relâchement ou un apaisement ?</w:t>
      </w:r>
    </w:p>
    <w:p w14:paraId="4BDC2C91" w14:textId="77777777" w:rsidR="009E7279" w:rsidRPr="009E7279" w:rsidRDefault="009E7279" w:rsidP="009E7279">
      <w:pPr>
        <w:pStyle w:val="NormalWeb"/>
        <w:spacing w:before="280" w:after="280"/>
        <w:ind w:left="360"/>
        <w:rPr>
          <w:rFonts w:ascii="Lato" w:hAnsi="Lato" w:cs="Arial"/>
          <w:lang w:val="fr-FR"/>
        </w:rPr>
      </w:pPr>
      <w:r w:rsidRPr="009E7279">
        <w:rPr>
          <w:rFonts w:ascii="Lato" w:hAnsi="Lato" w:cs="Arial"/>
          <w:i/>
          <w:iCs/>
          <w:lang w:val="fr-FR"/>
        </w:rPr>
        <w:t>Dans quelle</w:t>
      </w:r>
      <w:r w:rsidRPr="009E7279">
        <w:rPr>
          <w:rFonts w:ascii="Lato" w:eastAsiaTheme="minorEastAsia" w:hAnsi="Lato" w:cs="Arial"/>
          <w:i/>
          <w:iCs/>
          <w:lang w:val="fr-FR" w:eastAsia="en-US"/>
        </w:rPr>
        <w:t>s</w:t>
      </w:r>
      <w:r w:rsidRPr="009E7279">
        <w:rPr>
          <w:rFonts w:ascii="Lato" w:hAnsi="Lato" w:cs="Arial"/>
          <w:i/>
          <w:iCs/>
          <w:lang w:val="fr-FR"/>
        </w:rPr>
        <w:t xml:space="preserve"> situation</w:t>
      </w:r>
      <w:r w:rsidRPr="009E7279">
        <w:rPr>
          <w:rFonts w:ascii="Lato" w:eastAsiaTheme="minorEastAsia" w:hAnsi="Lato" w:cs="Arial"/>
          <w:i/>
          <w:iCs/>
          <w:lang w:val="fr-FR" w:eastAsia="en-US"/>
        </w:rPr>
        <w:t>s</w:t>
      </w:r>
      <w:r w:rsidRPr="009E7279">
        <w:rPr>
          <w:rFonts w:ascii="Lato" w:hAnsi="Lato" w:cs="Arial"/>
          <w:i/>
          <w:iCs/>
          <w:lang w:val="fr-FR"/>
        </w:rPr>
        <w:t xml:space="preserve"> </w:t>
      </w:r>
      <w:r w:rsidRPr="009E7279">
        <w:rPr>
          <w:rFonts w:ascii="Lato" w:eastAsiaTheme="minorEastAsia" w:hAnsi="Lato" w:cs="Arial"/>
          <w:i/>
          <w:iCs/>
          <w:lang w:val="fr-FR" w:eastAsia="en-US"/>
        </w:rPr>
        <w:t>cette technique</w:t>
      </w:r>
      <w:r w:rsidRPr="009E7279">
        <w:rPr>
          <w:rFonts w:ascii="Lato" w:hAnsi="Lato" w:cs="Arial"/>
          <w:i/>
          <w:iCs/>
          <w:lang w:val="fr-FR"/>
        </w:rPr>
        <w:t xml:space="preserve"> pourrait devenir un outil discret ?</w:t>
      </w:r>
    </w:p>
    <w:p w14:paraId="58A6A2B9"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0BBD6A34"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t>Technique du tapotement des doigts</w:t>
      </w:r>
    </w:p>
    <w:p w14:paraId="7C9FFBF1"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ton corps et ton attention ont-ils réagi ?</w:t>
      </w:r>
    </w:p>
    <w:p w14:paraId="20914F74"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cette technique a modifié ta tension ou ta concentration ?</w:t>
      </w:r>
    </w:p>
    <w:p w14:paraId="01A1D535"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Quand pourrais-tu l’utiliser pour te stabiliser ?</w:t>
      </w:r>
    </w:p>
    <w:p w14:paraId="387D1158"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310F3490" w14:textId="77777777" w:rsidR="009E7279" w:rsidRPr="009E7279" w:rsidRDefault="009E7279" w:rsidP="009E7279">
      <w:pPr>
        <w:pStyle w:val="Heading3"/>
        <w:rPr>
          <w:rStyle w:val="Strong"/>
          <w:color w:val="auto"/>
          <w:sz w:val="22"/>
          <w:szCs w:val="22"/>
          <w:u w:val="single"/>
        </w:rPr>
      </w:pPr>
      <w:r w:rsidRPr="009E7279">
        <w:rPr>
          <w:rStyle w:val="Strong"/>
          <w:b w:val="0"/>
          <w:bCs w:val="0"/>
          <w:color w:val="auto"/>
          <w:sz w:val="22"/>
          <w:szCs w:val="22"/>
          <w:u w:val="single"/>
        </w:rPr>
        <w:lastRenderedPageBreak/>
        <w:t>Technique de l’ancrage par le toucher</w:t>
      </w:r>
    </w:p>
    <w:p w14:paraId="2F604437"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cela a modifié ton sentiment d’ancrage ou de présence ?</w:t>
      </w:r>
    </w:p>
    <w:p w14:paraId="1B25CBE6"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tu as senti un basculement dans ton corps ?</w:t>
      </w:r>
    </w:p>
    <w:p w14:paraId="140BE8D6"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Dans quelles situations cela t’aiderait ?</w:t>
      </w:r>
    </w:p>
    <w:p w14:paraId="27F008A6" w14:textId="77777777" w:rsidR="009E7279" w:rsidRPr="009E7279" w:rsidRDefault="009E7279" w:rsidP="009E7279">
      <w:pPr>
        <w:pStyle w:val="NormalWeb"/>
        <w:spacing w:before="280" w:after="280"/>
        <w:ind w:left="360"/>
        <w:rPr>
          <w:rFonts w:ascii="Lato" w:eastAsiaTheme="minorEastAsia" w:hAnsi="Lato" w:cs="Arial"/>
          <w:i/>
          <w:iCs/>
          <w:lang w:val="fr-FR" w:eastAsia="en-US"/>
        </w:rPr>
      </w:pPr>
    </w:p>
    <w:p w14:paraId="3E8896E8" w14:textId="77777777" w:rsidR="009E7279" w:rsidRPr="009E7279" w:rsidRDefault="009E7279" w:rsidP="009E7279">
      <w:pPr>
        <w:pStyle w:val="Heading3"/>
        <w:rPr>
          <w:rStyle w:val="Strong"/>
          <w:color w:val="auto"/>
          <w:u w:val="single"/>
        </w:rPr>
      </w:pPr>
      <w:r w:rsidRPr="009E7279">
        <w:rPr>
          <w:rStyle w:val="Strong"/>
          <w:b w:val="0"/>
          <w:bCs w:val="0"/>
          <w:color w:val="auto"/>
          <w:sz w:val="22"/>
          <w:szCs w:val="22"/>
          <w:u w:val="single"/>
        </w:rPr>
        <w:t>Technique de réinitialisation par le mouvement et la respiration</w:t>
      </w:r>
    </w:p>
    <w:p w14:paraId="19120A84"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Qu’est-ce que tu as remarqué dans ton corps et dans ta respiration ?</w:t>
      </w:r>
    </w:p>
    <w:p w14:paraId="642A2153"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Est-ce que cette technique a modifié ton énergie ou ta disponibilité ?</w:t>
      </w:r>
    </w:p>
    <w:p w14:paraId="3F4D4FE8" w14:textId="77777777" w:rsidR="009E7279" w:rsidRPr="009E7279" w:rsidRDefault="009E7279" w:rsidP="009E7279">
      <w:pPr>
        <w:pStyle w:val="NormalWeb"/>
        <w:spacing w:before="280" w:after="280"/>
        <w:ind w:left="360"/>
        <w:rPr>
          <w:rFonts w:ascii="Lato" w:hAnsi="Lato"/>
          <w:lang w:val="fr-FR"/>
        </w:rPr>
      </w:pPr>
      <w:r w:rsidRPr="009E7279">
        <w:rPr>
          <w:rFonts w:ascii="Lato" w:eastAsiaTheme="minorEastAsia" w:hAnsi="Lato" w:cs="Arial"/>
          <w:i/>
          <w:iCs/>
          <w:lang w:val="fr-FR" w:eastAsia="en-US"/>
        </w:rPr>
        <w:t>Comment pourrais-tu t’en servir pour basculer vers un état plus confiant ?</w:t>
      </w:r>
    </w:p>
    <w:p w14:paraId="6FAE1469" w14:textId="77777777" w:rsidR="00BF5881" w:rsidRPr="009E7279" w:rsidRDefault="00BF5881" w:rsidP="008553A1">
      <w:pPr>
        <w:rPr>
          <w:i/>
          <w:iCs/>
          <w:lang w:val="fr-FR"/>
        </w:rPr>
      </w:pPr>
    </w:p>
    <w:p w14:paraId="7D0A4B90" w14:textId="77777777" w:rsidR="008553A1" w:rsidRPr="002E50B9" w:rsidRDefault="008553A1" w:rsidP="008553A1"/>
    <w:p w14:paraId="09F25073" w14:textId="77777777" w:rsidR="009E7279" w:rsidRPr="009E7279" w:rsidRDefault="009E7279" w:rsidP="00266A2C">
      <w:pPr>
        <w:rPr>
          <w:rFonts w:eastAsiaTheme="minorEastAsia" w:cs="CIDFont+F3"/>
          <w:b/>
          <w:bCs/>
          <w:caps/>
          <w:color w:val="B6D543"/>
          <w:lang w:val="en-GB"/>
          <w14:ligatures w14:val="standardContextual"/>
        </w:rPr>
      </w:pPr>
      <w:r w:rsidRPr="009E7279">
        <w:rPr>
          <w:rFonts w:eastAsiaTheme="minorEastAsia" w:cs="CIDFont+F3"/>
          <w:b/>
          <w:bCs/>
          <w:caps/>
          <w:color w:val="B6D543"/>
          <w:lang w:val="en-GB"/>
          <w14:ligatures w14:val="standardContextual"/>
        </w:rPr>
        <w:t xml:space="preserve">Réflexion sur la confiance </w:t>
      </w:r>
    </w:p>
    <w:p w14:paraId="4959E273" w14:textId="77777777" w:rsidR="009E7279" w:rsidRDefault="009E7279" w:rsidP="00266A2C">
      <w:pPr>
        <w:rPr>
          <w:rFonts w:eastAsiaTheme="minorEastAsia" w:cs="CIDFont+F3"/>
          <w:b/>
          <w:bCs/>
          <w:caps/>
          <w:color w:val="B6D543"/>
          <w:lang w:val="en-GB"/>
          <w14:ligatures w14:val="standardContextual"/>
        </w:rPr>
      </w:pPr>
    </w:p>
    <w:p w14:paraId="3B580013" w14:textId="77777777" w:rsidR="009E7279" w:rsidRPr="009E7279" w:rsidRDefault="009E7279" w:rsidP="009E7279">
      <w:pPr>
        <w:pStyle w:val="NormalWeb"/>
        <w:keepNext/>
        <w:spacing w:before="280" w:after="280"/>
        <w:jc w:val="both"/>
        <w:rPr>
          <w:rFonts w:ascii="Lato" w:hAnsi="Lato"/>
          <w:lang w:val="fr-FR"/>
        </w:rPr>
      </w:pPr>
      <w:r w:rsidRPr="009E7279">
        <w:rPr>
          <w:rFonts w:ascii="Lato" w:hAnsi="Lato" w:cs="Arial"/>
          <w:lang w:val="fr-FR"/>
        </w:rPr>
        <w:t>Utilise ces questions pour réfléchir à ce que tu as exploré dans ce chapitre :</w:t>
      </w:r>
    </w:p>
    <w:p w14:paraId="3A07A58E" w14:textId="77777777" w:rsidR="009E7279" w:rsidRPr="009E7279" w:rsidRDefault="009E7279" w:rsidP="009E7279">
      <w:pPr>
        <w:pStyle w:val="NormalWeb"/>
        <w:spacing w:before="280" w:after="280"/>
        <w:ind w:left="360"/>
        <w:rPr>
          <w:rFonts w:ascii="Lato" w:hAnsi="Lato"/>
          <w:lang w:val="fr-FR"/>
        </w:rPr>
      </w:pPr>
      <w:r w:rsidRPr="009E7279">
        <w:rPr>
          <w:rFonts w:ascii="Lato" w:hAnsi="Lato" w:cs="Arial"/>
          <w:i/>
          <w:iCs/>
        </w:rPr>
        <w:t>Quels passages ont capté mon attention</w:t>
      </w:r>
      <w:r w:rsidRPr="009E7279" w:rsidDel="009D54A9">
        <w:rPr>
          <w:rFonts w:ascii="Lato" w:hAnsi="Lato" w:cs="Arial"/>
          <w:i/>
          <w:iCs/>
        </w:rPr>
        <w:t xml:space="preserve"> </w:t>
      </w:r>
      <w:r w:rsidRPr="009E7279">
        <w:rPr>
          <w:rFonts w:ascii="Lato" w:hAnsi="Lato" w:cs="Arial"/>
          <w:i/>
          <w:iCs/>
        </w:rPr>
        <w:t xml:space="preserve">ou </w:t>
      </w:r>
      <w:r w:rsidRPr="009E7279">
        <w:rPr>
          <w:rFonts w:ascii="Lato" w:hAnsi="Lato" w:cs="Arial"/>
          <w:i/>
          <w:iCs/>
          <w:lang w:val="fr-FR"/>
        </w:rPr>
        <w:t xml:space="preserve">m’ont </w:t>
      </w:r>
      <w:r w:rsidRPr="009E7279">
        <w:rPr>
          <w:rFonts w:ascii="Lato" w:hAnsi="Lato" w:cs="Arial"/>
          <w:i/>
          <w:iCs/>
        </w:rPr>
        <w:t>fait réfléchir différemment ?</w:t>
      </w:r>
    </w:p>
    <w:p w14:paraId="52670B75" w14:textId="77777777" w:rsidR="009E7279" w:rsidRPr="009E7279" w:rsidRDefault="009E7279" w:rsidP="009E7279">
      <w:pPr>
        <w:pStyle w:val="NormalWeb"/>
        <w:spacing w:before="280" w:after="280"/>
        <w:ind w:left="360"/>
        <w:rPr>
          <w:rFonts w:ascii="Lato" w:hAnsi="Lato"/>
          <w:lang w:val="fr-FR"/>
        </w:rPr>
      </w:pPr>
      <w:r w:rsidRPr="009E7279">
        <w:rPr>
          <w:rFonts w:ascii="Lato" w:hAnsi="Lato" w:cs="Arial"/>
          <w:i/>
          <w:iCs/>
        </w:rPr>
        <w:t>Qu’est-ce que j’ai essayé ou observé en moi ?</w:t>
      </w:r>
    </w:p>
    <w:p w14:paraId="562F5D4C" w14:textId="77777777" w:rsidR="009E7279" w:rsidRPr="009E7279" w:rsidRDefault="009E7279" w:rsidP="009E7279">
      <w:pPr>
        <w:pStyle w:val="NormalWeb"/>
        <w:spacing w:before="280" w:after="280"/>
        <w:ind w:left="360"/>
        <w:rPr>
          <w:rFonts w:ascii="Lato" w:hAnsi="Lato"/>
          <w:lang w:val="fr-FR"/>
        </w:rPr>
      </w:pPr>
      <w:r w:rsidRPr="009E7279">
        <w:rPr>
          <w:rFonts w:ascii="Lato" w:hAnsi="Lato" w:cs="Arial"/>
          <w:i/>
          <w:iCs/>
        </w:rPr>
        <w:t>Qu’est-ce que je peux célébrer et quelle est ma prochaine étape ?</w:t>
      </w:r>
    </w:p>
    <w:p w14:paraId="7FEC982A" w14:textId="77777777" w:rsidR="00BF5881" w:rsidRPr="009E7279" w:rsidRDefault="00BF5881" w:rsidP="00266A2C">
      <w:pPr>
        <w:ind w:left="360"/>
        <w:rPr>
          <w:i/>
          <w:iCs/>
          <w:lang w:val="fr-FR"/>
        </w:rPr>
      </w:pPr>
    </w:p>
    <w:p w14:paraId="5238834F" w14:textId="77777777" w:rsidR="00BF5881" w:rsidRPr="002E50B9" w:rsidRDefault="00BF5881" w:rsidP="00266A2C">
      <w:pPr>
        <w:ind w:left="360"/>
        <w:rPr>
          <w:i/>
          <w:iCs/>
        </w:rPr>
      </w:pPr>
    </w:p>
    <w:p w14:paraId="1FF37A75" w14:textId="77777777" w:rsidR="00BF5881" w:rsidRPr="002E50B9" w:rsidRDefault="00BF5881" w:rsidP="00266A2C">
      <w:pPr>
        <w:ind w:left="360"/>
        <w:rPr>
          <w:i/>
          <w:iCs/>
        </w:rPr>
      </w:pPr>
    </w:p>
    <w:p w14:paraId="4F1888C3" w14:textId="77777777" w:rsidR="00BF5881" w:rsidRPr="002E50B9" w:rsidRDefault="00BF5881" w:rsidP="00266A2C">
      <w:pPr>
        <w:ind w:left="360"/>
        <w:rPr>
          <w:i/>
          <w:iCs/>
        </w:rPr>
      </w:pPr>
    </w:p>
    <w:p w14:paraId="6547E815" w14:textId="77777777" w:rsidR="00BF5881" w:rsidRPr="002E50B9" w:rsidRDefault="00BF5881" w:rsidP="00266A2C">
      <w:pPr>
        <w:ind w:left="360"/>
        <w:rPr>
          <w:i/>
          <w:iCs/>
        </w:rPr>
      </w:pPr>
    </w:p>
    <w:p w14:paraId="051DC5E8" w14:textId="77777777" w:rsidR="00BF5881" w:rsidRPr="002E50B9" w:rsidRDefault="00BF5881" w:rsidP="00266A2C">
      <w:pPr>
        <w:ind w:left="360"/>
        <w:rPr>
          <w:i/>
          <w:iCs/>
        </w:rPr>
      </w:pPr>
    </w:p>
    <w:p w14:paraId="7F5BDDBC" w14:textId="77777777" w:rsidR="00BF5881" w:rsidRPr="002E50B9" w:rsidRDefault="00BF5881" w:rsidP="00266A2C">
      <w:pPr>
        <w:ind w:left="360"/>
        <w:rPr>
          <w:i/>
          <w:iCs/>
        </w:rPr>
      </w:pPr>
    </w:p>
    <w:p w14:paraId="47965BE3" w14:textId="77777777" w:rsidR="00BF5881" w:rsidRPr="002E50B9" w:rsidRDefault="00BF5881" w:rsidP="00266A2C">
      <w:pPr>
        <w:ind w:left="360"/>
        <w:rPr>
          <w:i/>
          <w:iCs/>
        </w:rPr>
      </w:pPr>
    </w:p>
    <w:p w14:paraId="0D077E3A" w14:textId="77777777" w:rsidR="00BF5881" w:rsidRPr="002E50B9" w:rsidRDefault="00BF5881" w:rsidP="00266A2C">
      <w:pPr>
        <w:ind w:left="360"/>
        <w:rPr>
          <w:i/>
          <w:iCs/>
        </w:rPr>
      </w:pPr>
    </w:p>
    <w:p w14:paraId="657E7952" w14:textId="77777777" w:rsidR="00BF5881" w:rsidRPr="002E50B9" w:rsidRDefault="00BF5881" w:rsidP="00266A2C">
      <w:pPr>
        <w:ind w:left="360"/>
        <w:rPr>
          <w:i/>
          <w:iCs/>
        </w:rPr>
      </w:pPr>
    </w:p>
    <w:p w14:paraId="07429155" w14:textId="77777777" w:rsidR="00BF5881" w:rsidRPr="002E50B9" w:rsidRDefault="00BF5881" w:rsidP="00266A2C">
      <w:pPr>
        <w:ind w:left="360"/>
        <w:rPr>
          <w:i/>
          <w:iCs/>
        </w:rPr>
      </w:pPr>
    </w:p>
    <w:p w14:paraId="435FA5AD" w14:textId="77777777" w:rsidR="00BF5881" w:rsidRPr="002E50B9" w:rsidRDefault="00BF5881" w:rsidP="00266A2C">
      <w:pPr>
        <w:ind w:left="360"/>
        <w:rPr>
          <w:i/>
          <w:iCs/>
        </w:rPr>
      </w:pPr>
    </w:p>
    <w:p w14:paraId="13D49813" w14:textId="77777777" w:rsidR="00D4719E" w:rsidRPr="002E50B9" w:rsidRDefault="00D4719E" w:rsidP="00D4719E">
      <w:pPr>
        <w:spacing w:after="160" w:line="278" w:lineRule="auto"/>
        <w:rPr>
          <w:rFonts w:ascii="CIDFont+F1" w:hAnsi="CIDFont+F1"/>
          <w:b/>
          <w:bCs/>
        </w:rPr>
      </w:pPr>
      <w:r w:rsidRPr="002E50B9">
        <w:rPr>
          <w:rFonts w:ascii="CIDFont+F1" w:hAnsi="CIDFont+F1"/>
          <w:b/>
          <w:bCs/>
        </w:rPr>
        <w:t>© 2025 Helen von Dadelszen. Tous droits réservés.</w:t>
      </w:r>
    </w:p>
    <w:p w14:paraId="5DDAD28A" w14:textId="77777777" w:rsidR="00D4719E" w:rsidRPr="002E50B9" w:rsidRDefault="00D4719E" w:rsidP="00D4719E">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2ECBD678" w14:textId="77777777" w:rsidR="00D4719E" w:rsidRDefault="00D4719E" w:rsidP="00D4719E">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57962C17" w14:textId="77777777" w:rsidR="00BF5881" w:rsidRPr="002E50B9" w:rsidRDefault="00BF5881" w:rsidP="00266A2C">
      <w:pPr>
        <w:ind w:left="360"/>
        <w:rPr>
          <w:i/>
          <w:iCs/>
        </w:rPr>
      </w:pPr>
    </w:p>
    <w:p w14:paraId="55E292D9" w14:textId="77777777" w:rsidR="00BF5881" w:rsidRPr="002E50B9" w:rsidRDefault="00BF5881" w:rsidP="00266A2C">
      <w:pPr>
        <w:ind w:left="360"/>
        <w:rPr>
          <w:i/>
          <w:iCs/>
        </w:rPr>
      </w:pPr>
    </w:p>
    <w:p w14:paraId="5ACB4E91" w14:textId="77777777" w:rsidR="00BF5881" w:rsidRPr="002E50B9" w:rsidRDefault="00BF5881" w:rsidP="00266A2C">
      <w:pPr>
        <w:ind w:left="360"/>
        <w:rPr>
          <w:i/>
          <w:iCs/>
        </w:rPr>
      </w:pPr>
    </w:p>
    <w:p w14:paraId="453D60D2" w14:textId="77777777" w:rsidR="00D4719E" w:rsidRPr="00D4719E" w:rsidRDefault="00D4719E" w:rsidP="008553A1">
      <w:pPr>
        <w:rPr>
          <w:rFonts w:eastAsiaTheme="majorEastAsia" w:cstheme="majorBidi"/>
          <w:b/>
          <w:bCs/>
          <w:color w:val="0493B3"/>
          <w:sz w:val="32"/>
          <w:szCs w:val="32"/>
          <w:lang w:val="en-GB"/>
        </w:rPr>
      </w:pPr>
      <w:proofErr w:type="spellStart"/>
      <w:r w:rsidRPr="00D4719E">
        <w:rPr>
          <w:rFonts w:eastAsiaTheme="majorEastAsia" w:cstheme="majorBidi"/>
          <w:b/>
          <w:bCs/>
          <w:color w:val="0493B3"/>
          <w:sz w:val="32"/>
          <w:szCs w:val="32"/>
          <w:lang w:val="en-GB"/>
        </w:rPr>
        <w:lastRenderedPageBreak/>
        <w:t>Chapitre</w:t>
      </w:r>
      <w:proofErr w:type="spellEnd"/>
      <w:r w:rsidRPr="00D4719E">
        <w:rPr>
          <w:rFonts w:eastAsiaTheme="majorEastAsia" w:cstheme="majorBidi"/>
          <w:b/>
          <w:bCs/>
          <w:color w:val="0493B3"/>
          <w:sz w:val="32"/>
          <w:szCs w:val="32"/>
          <w:lang w:val="en-GB"/>
        </w:rPr>
        <w:t xml:space="preserve"> </w:t>
      </w:r>
      <w:proofErr w:type="gramStart"/>
      <w:r w:rsidRPr="00D4719E">
        <w:rPr>
          <w:rFonts w:eastAsiaTheme="majorEastAsia" w:cstheme="majorBidi"/>
          <w:b/>
          <w:bCs/>
          <w:color w:val="0493B3"/>
          <w:sz w:val="32"/>
          <w:szCs w:val="32"/>
          <w:lang w:val="en-GB"/>
        </w:rPr>
        <w:t>6 :</w:t>
      </w:r>
      <w:proofErr w:type="gramEnd"/>
      <w:r w:rsidRPr="00D4719E">
        <w:rPr>
          <w:rFonts w:eastAsiaTheme="majorEastAsia" w:cstheme="majorBidi"/>
          <w:b/>
          <w:bCs/>
          <w:color w:val="0493B3"/>
          <w:sz w:val="32"/>
          <w:szCs w:val="32"/>
          <w:lang w:val="en-GB"/>
        </w:rPr>
        <w:t xml:space="preserve"> </w:t>
      </w:r>
      <w:proofErr w:type="spellStart"/>
      <w:r w:rsidRPr="00D4719E">
        <w:rPr>
          <w:rFonts w:eastAsiaTheme="majorEastAsia" w:cstheme="majorBidi"/>
          <w:b/>
          <w:bCs/>
          <w:color w:val="0493B3"/>
          <w:sz w:val="32"/>
          <w:szCs w:val="32"/>
          <w:lang w:val="en-GB"/>
        </w:rPr>
        <w:t>Réécris</w:t>
      </w:r>
      <w:proofErr w:type="spellEnd"/>
      <w:r w:rsidRPr="00D4719E">
        <w:rPr>
          <w:rFonts w:eastAsiaTheme="majorEastAsia" w:cstheme="majorBidi"/>
          <w:b/>
          <w:bCs/>
          <w:color w:val="0493B3"/>
          <w:sz w:val="32"/>
          <w:szCs w:val="32"/>
          <w:lang w:val="en-GB"/>
        </w:rPr>
        <w:t xml:space="preserve"> ton dialogue </w:t>
      </w:r>
      <w:proofErr w:type="spellStart"/>
      <w:r w:rsidRPr="00D4719E">
        <w:rPr>
          <w:rFonts w:eastAsiaTheme="majorEastAsia" w:cstheme="majorBidi"/>
          <w:b/>
          <w:bCs/>
          <w:color w:val="0493B3"/>
          <w:sz w:val="32"/>
          <w:szCs w:val="32"/>
          <w:lang w:val="en-GB"/>
        </w:rPr>
        <w:t>intérieur</w:t>
      </w:r>
      <w:proofErr w:type="spellEnd"/>
    </w:p>
    <w:p w14:paraId="594E65D8" w14:textId="77777777" w:rsidR="00D4719E" w:rsidRDefault="00D4719E" w:rsidP="008553A1">
      <w:pPr>
        <w:rPr>
          <w:rFonts w:eastAsiaTheme="majorEastAsia" w:cstheme="majorBidi"/>
          <w:b/>
          <w:bCs/>
          <w:color w:val="0493B3"/>
          <w:sz w:val="32"/>
          <w:szCs w:val="32"/>
          <w:lang w:val="en-GB"/>
        </w:rPr>
      </w:pPr>
    </w:p>
    <w:p w14:paraId="087C08D0" w14:textId="29543980" w:rsidR="008553A1" w:rsidRDefault="00D4719E" w:rsidP="008553A1">
      <w:pPr>
        <w:rPr>
          <w:lang w:val="fr-FR"/>
        </w:rPr>
      </w:pPr>
      <w:r w:rsidRPr="00D4719E">
        <w:rPr>
          <w:lang w:val="fr-FR"/>
        </w:rPr>
        <w:t>Tu as maintenant exploré un processus concret pour recadrer ton dialogue intérieur et construire des bandes-son plus constructives. Ce travail peut susciter une certaine résistance, c’est une réaction normale. Prends ton temps. Tu peux revenir à cette partie aussi souvent que tu le souhaites et travailler sur d’autres bandes-son à différents moments de ton parcours.</w:t>
      </w:r>
    </w:p>
    <w:p w14:paraId="5A3D3CAA" w14:textId="77777777" w:rsidR="00D4719E" w:rsidRPr="00D4719E" w:rsidRDefault="00D4719E" w:rsidP="008553A1">
      <w:pPr>
        <w:rPr>
          <w:lang w:val="fr-FR"/>
        </w:rPr>
      </w:pPr>
    </w:p>
    <w:p w14:paraId="3D496A6F" w14:textId="181C16D9"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D4719E">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4F24CAAD"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Pour l’instant, effectue les quatre étapes suivantes pour une situation qui compte pour toi.</w:t>
      </w:r>
    </w:p>
    <w:p w14:paraId="518022C4" w14:textId="77777777" w:rsidR="00D4719E" w:rsidRPr="00D4719E" w:rsidRDefault="00D4719E" w:rsidP="00D4719E">
      <w:pPr>
        <w:pStyle w:val="Heading3"/>
        <w:rPr>
          <w:rStyle w:val="Strong"/>
          <w:color w:val="auto"/>
          <w:sz w:val="22"/>
          <w:szCs w:val="22"/>
          <w:u w:val="single"/>
        </w:rPr>
      </w:pPr>
      <w:r w:rsidRPr="00D4719E">
        <w:rPr>
          <w:rStyle w:val="Strong"/>
          <w:b w:val="0"/>
          <w:bCs w:val="0"/>
          <w:color w:val="auto"/>
          <w:sz w:val="22"/>
          <w:szCs w:val="22"/>
          <w:u w:val="single"/>
        </w:rPr>
        <w:t>Étape 1 : Repère et note ta bande-son actuelle</w:t>
      </w:r>
    </w:p>
    <w:p w14:paraId="3BC2A3D4" w14:textId="77777777" w:rsidR="00D4719E" w:rsidRDefault="00D4719E" w:rsidP="00D4719E">
      <w:pPr>
        <w:ind w:left="360"/>
        <w:jc w:val="both"/>
        <w:rPr>
          <w:rFonts w:cs="Arial"/>
          <w:i/>
          <w:iCs/>
          <w:lang w:val="fr-FR"/>
        </w:rPr>
      </w:pPr>
      <w:r w:rsidRPr="00D4719E">
        <w:rPr>
          <w:rFonts w:cs="Arial"/>
          <w:i/>
          <w:iCs/>
          <w:lang w:val="fr-FR"/>
        </w:rPr>
        <w:t>Écris-la exactement comme tu la penses ou comme tu te la dis dans ta tête. Note-la avec honnêteté et précision. Tu peux en consigner plusieurs si elles existent.</w:t>
      </w:r>
    </w:p>
    <w:p w14:paraId="2FDB78E1" w14:textId="77777777" w:rsidR="00D4719E" w:rsidRDefault="00D4719E" w:rsidP="00D4719E">
      <w:pPr>
        <w:ind w:left="360"/>
        <w:jc w:val="both"/>
        <w:rPr>
          <w:rFonts w:cs="Arial"/>
          <w:i/>
          <w:iCs/>
          <w:lang w:val="fr-FR"/>
        </w:rPr>
      </w:pPr>
    </w:p>
    <w:p w14:paraId="0654D1C3" w14:textId="77777777" w:rsidR="00D4719E" w:rsidRPr="00D4719E" w:rsidRDefault="00D4719E" w:rsidP="00D4719E">
      <w:pPr>
        <w:ind w:left="360"/>
        <w:jc w:val="both"/>
        <w:rPr>
          <w:lang w:val="fr-FR"/>
        </w:rPr>
      </w:pPr>
    </w:p>
    <w:p w14:paraId="3513C1B3" w14:textId="77777777" w:rsidR="00D4719E" w:rsidRPr="00D4719E" w:rsidRDefault="00D4719E" w:rsidP="00D4719E">
      <w:pPr>
        <w:pStyle w:val="Heading3"/>
        <w:rPr>
          <w:lang w:val="fr-FR"/>
        </w:rPr>
      </w:pPr>
      <w:r w:rsidRPr="00D4719E">
        <w:rPr>
          <w:rStyle w:val="Strong"/>
          <w:b w:val="0"/>
          <w:bCs w:val="0"/>
          <w:color w:val="auto"/>
          <w:sz w:val="22"/>
          <w:szCs w:val="22"/>
          <w:u w:val="single"/>
        </w:rPr>
        <w:t>Étape 2 : Demande-toi si c’est vrai, utile ou bienveillant</w:t>
      </w:r>
    </w:p>
    <w:p w14:paraId="51FAC705" w14:textId="77777777" w:rsidR="00D4719E" w:rsidRPr="00D4719E" w:rsidRDefault="00D4719E" w:rsidP="00D4719E">
      <w:pPr>
        <w:pStyle w:val="NormalWeb"/>
        <w:keepNext/>
        <w:spacing w:before="280" w:after="280"/>
        <w:rPr>
          <w:rFonts w:ascii="Lato" w:hAnsi="Lato"/>
          <w:lang w:val="fr-FR"/>
        </w:rPr>
      </w:pPr>
      <w:proofErr w:type="gramStart"/>
      <w:r w:rsidRPr="00D4719E">
        <w:rPr>
          <w:rFonts w:ascii="Lato" w:hAnsi="Lato" w:cs="Arial"/>
        </w:rPr>
        <w:t>Pose toi</w:t>
      </w:r>
      <w:proofErr w:type="gramEnd"/>
      <w:r w:rsidRPr="00D4719E">
        <w:rPr>
          <w:rFonts w:ascii="Lato" w:hAnsi="Lato" w:cs="Arial"/>
        </w:rPr>
        <w:t xml:space="preserve"> ces 3 questions :</w:t>
      </w:r>
    </w:p>
    <w:p w14:paraId="1CB1E03D" w14:textId="77777777" w:rsidR="00D4719E" w:rsidRPr="00D4719E" w:rsidRDefault="00D4719E" w:rsidP="00D4719E">
      <w:pPr>
        <w:ind w:left="360"/>
        <w:rPr>
          <w:lang w:val="fr-FR"/>
        </w:rPr>
      </w:pPr>
      <w:r w:rsidRPr="00D4719E">
        <w:rPr>
          <w:rFonts w:cs="Arial"/>
          <w:i/>
          <w:iCs/>
          <w:lang w:val="fr-FR"/>
        </w:rPr>
        <w:t>Est-ce que cette bande-son est exacte ?</w:t>
      </w:r>
    </w:p>
    <w:p w14:paraId="6EF43A55" w14:textId="77777777" w:rsidR="00D4719E" w:rsidRPr="00D4719E" w:rsidRDefault="00D4719E" w:rsidP="00D4719E">
      <w:pPr>
        <w:ind w:left="360"/>
        <w:rPr>
          <w:lang w:val="fr-FR"/>
        </w:rPr>
      </w:pPr>
      <w:r w:rsidRPr="00D4719E">
        <w:rPr>
          <w:rFonts w:cs="Arial"/>
          <w:i/>
          <w:iCs/>
          <w:lang w:val="fr-FR"/>
        </w:rPr>
        <w:t>Est-ce qu’elle est utile ?</w:t>
      </w:r>
    </w:p>
    <w:p w14:paraId="2A6EB53C" w14:textId="77777777" w:rsidR="00D4719E" w:rsidRPr="00D4719E" w:rsidRDefault="00D4719E" w:rsidP="00D4719E">
      <w:pPr>
        <w:ind w:left="360"/>
        <w:rPr>
          <w:lang w:val="fr-FR"/>
        </w:rPr>
      </w:pPr>
      <w:r w:rsidRPr="00D4719E">
        <w:rPr>
          <w:rFonts w:cs="Arial"/>
          <w:i/>
          <w:iCs/>
          <w:lang w:val="fr-FR"/>
        </w:rPr>
        <w:t>Est-ce qu’elle est bienveillante ?</w:t>
      </w:r>
    </w:p>
    <w:p w14:paraId="742B7711" w14:textId="77777777" w:rsidR="00D4719E" w:rsidRPr="00D4719E" w:rsidRDefault="00D4719E" w:rsidP="00D4719E">
      <w:pPr>
        <w:pStyle w:val="NormalWeb"/>
        <w:spacing w:before="280" w:after="280"/>
        <w:rPr>
          <w:rFonts w:ascii="Lato" w:hAnsi="Lato"/>
          <w:lang w:val="fr-FR"/>
        </w:rPr>
      </w:pPr>
      <w:r w:rsidRPr="00D4719E">
        <w:rPr>
          <w:rFonts w:ascii="Lato" w:hAnsi="Lato" w:cs="Arial"/>
        </w:rPr>
        <w:t>Souvent, les 3 réponses sont : non, non, non.</w:t>
      </w:r>
    </w:p>
    <w:p w14:paraId="4283B0D3" w14:textId="77777777" w:rsidR="00D4719E" w:rsidRPr="00D4719E" w:rsidRDefault="00D4719E" w:rsidP="00D4719E">
      <w:pPr>
        <w:pStyle w:val="NormalWeb"/>
        <w:spacing w:before="280" w:after="280"/>
        <w:rPr>
          <w:rFonts w:ascii="Lato" w:hAnsi="Lato"/>
          <w:lang w:val="fr-FR"/>
        </w:rPr>
      </w:pPr>
      <w:r w:rsidRPr="00D4719E">
        <w:rPr>
          <w:rFonts w:ascii="Lato" w:hAnsi="Lato" w:cs="Arial"/>
        </w:rPr>
        <w:t>Note tes réflexions.</w:t>
      </w:r>
    </w:p>
    <w:p w14:paraId="51236CFD" w14:textId="77777777" w:rsidR="00D4719E" w:rsidRPr="00D4719E" w:rsidRDefault="00D4719E" w:rsidP="00D4719E">
      <w:pPr>
        <w:pStyle w:val="Heading3"/>
        <w:rPr>
          <w:lang w:val="fr-FR"/>
        </w:rPr>
      </w:pPr>
      <w:r w:rsidRPr="00D4719E">
        <w:rPr>
          <w:rStyle w:val="Strong"/>
          <w:b w:val="0"/>
          <w:bCs w:val="0"/>
          <w:color w:val="auto"/>
          <w:sz w:val="22"/>
          <w:szCs w:val="22"/>
          <w:u w:val="single"/>
        </w:rPr>
        <w:t>Étape 3 : Crée une nouvelle bande-son plus constructive</w:t>
      </w:r>
    </w:p>
    <w:p w14:paraId="5718F3AF"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Tu n’as pas besoin de transformer une pensée négative en pensée « licorne » ou extraordinaire. Vise une phrase neutre, gentille ou pratique, qui t’aide à avancer.</w:t>
      </w:r>
    </w:p>
    <w:p w14:paraId="73496F3E" w14:textId="77777777" w:rsidR="00D4719E" w:rsidRPr="00D4719E" w:rsidRDefault="00D4719E" w:rsidP="00D4719E">
      <w:pPr>
        <w:pStyle w:val="NormalWeb"/>
        <w:spacing w:before="280" w:after="280"/>
        <w:rPr>
          <w:rFonts w:ascii="Lato" w:hAnsi="Lato"/>
          <w:lang w:val="fr-FR"/>
        </w:rPr>
      </w:pPr>
      <w:r w:rsidRPr="00D4719E">
        <w:rPr>
          <w:rFonts w:ascii="Lato" w:hAnsi="Lato" w:cs="Arial"/>
        </w:rPr>
        <w:t>Tu peux utiliser le tableau « Plus d’inspiration » comme référence.</w:t>
      </w:r>
    </w:p>
    <w:p w14:paraId="633D823A" w14:textId="77777777" w:rsidR="00D4719E" w:rsidRPr="00D4719E" w:rsidRDefault="00D4719E" w:rsidP="00D4719E">
      <w:pPr>
        <w:pStyle w:val="NormalWeb"/>
        <w:spacing w:before="280" w:after="280"/>
        <w:rPr>
          <w:rFonts w:ascii="Lato" w:hAnsi="Lato"/>
          <w:lang w:val="fr-FR"/>
        </w:rPr>
      </w:pPr>
      <w:r w:rsidRPr="00D4719E">
        <w:rPr>
          <w:rFonts w:ascii="Lato" w:hAnsi="Lato" w:cs="Arial"/>
        </w:rPr>
        <w:t>Écris ta ou tes nouvelles bandes-son.</w:t>
      </w:r>
    </w:p>
    <w:p w14:paraId="49B9C9B4" w14:textId="77777777" w:rsidR="00D4719E" w:rsidRPr="00D4719E" w:rsidRDefault="00D4719E" w:rsidP="00D4719E">
      <w:pPr>
        <w:pStyle w:val="Heading3"/>
        <w:rPr>
          <w:lang w:val="fr-FR"/>
        </w:rPr>
      </w:pPr>
      <w:r w:rsidRPr="00D4719E">
        <w:rPr>
          <w:rStyle w:val="Strong"/>
          <w:b w:val="0"/>
          <w:bCs w:val="0"/>
          <w:color w:val="auto"/>
          <w:sz w:val="22"/>
          <w:szCs w:val="22"/>
          <w:u w:val="single"/>
        </w:rPr>
        <w:t>Étape 4 : Mets en pratique et renforce le recadrage</w:t>
      </w:r>
    </w:p>
    <w:p w14:paraId="777BE809"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Réfléchis à la manière dont tu vas mettre en pratique la nouvelle bande-son :</w:t>
      </w:r>
    </w:p>
    <w:p w14:paraId="6781A5D1" w14:textId="77777777" w:rsidR="00D4719E" w:rsidRPr="00D4719E" w:rsidRDefault="00D4719E" w:rsidP="00D4719E">
      <w:pPr>
        <w:ind w:left="360"/>
        <w:rPr>
          <w:lang w:val="fr-FR"/>
        </w:rPr>
      </w:pPr>
      <w:r w:rsidRPr="00D4719E">
        <w:rPr>
          <w:rFonts w:cs="Arial"/>
          <w:i/>
          <w:iCs/>
          <w:lang w:val="fr-FR"/>
        </w:rPr>
        <w:t>Où vas-tu l’écrire ou la conserver ?</w:t>
      </w:r>
    </w:p>
    <w:p w14:paraId="73C32933" w14:textId="77777777" w:rsidR="00D4719E" w:rsidRPr="00D4719E" w:rsidRDefault="00D4719E" w:rsidP="00D4719E">
      <w:pPr>
        <w:ind w:left="360"/>
        <w:rPr>
          <w:lang w:val="fr-FR"/>
        </w:rPr>
      </w:pPr>
      <w:r w:rsidRPr="00D4719E">
        <w:rPr>
          <w:rFonts w:cs="Arial"/>
          <w:i/>
          <w:iCs/>
          <w:lang w:val="fr-FR"/>
        </w:rPr>
        <w:t>Quand vas-tu te la répéter ?</w:t>
      </w:r>
    </w:p>
    <w:p w14:paraId="21108769" w14:textId="77777777" w:rsidR="00D4719E" w:rsidRPr="00D4719E" w:rsidRDefault="00D4719E" w:rsidP="00D4719E">
      <w:pPr>
        <w:ind w:left="360"/>
        <w:rPr>
          <w:lang w:val="fr-FR"/>
        </w:rPr>
      </w:pPr>
      <w:r w:rsidRPr="00D4719E">
        <w:rPr>
          <w:rFonts w:cs="Arial"/>
          <w:i/>
          <w:iCs/>
          <w:lang w:val="fr-FR"/>
        </w:rPr>
        <w:t>Comment vas-tu te rappeler de l’utiliser ?</w:t>
      </w:r>
    </w:p>
    <w:p w14:paraId="1227809E" w14:textId="77777777" w:rsidR="00D4719E" w:rsidRPr="00D4719E" w:rsidRDefault="00D4719E" w:rsidP="00D4719E">
      <w:pPr>
        <w:pStyle w:val="NormalWeb"/>
        <w:spacing w:before="280" w:after="280"/>
        <w:rPr>
          <w:rFonts w:ascii="Lato" w:hAnsi="Lato"/>
          <w:lang w:val="fr-FR"/>
        </w:rPr>
      </w:pPr>
      <w:r w:rsidRPr="00D4719E">
        <w:rPr>
          <w:rFonts w:ascii="Lato" w:hAnsi="Lato" w:cs="Arial"/>
        </w:rPr>
        <w:t>Écris ton plan d’action.</w:t>
      </w:r>
    </w:p>
    <w:p w14:paraId="107DED17" w14:textId="77777777" w:rsidR="00D4719E" w:rsidRPr="00D4719E" w:rsidRDefault="00D4719E" w:rsidP="00D4719E">
      <w:pPr>
        <w:rPr>
          <w:rFonts w:cs="Arial"/>
        </w:rPr>
      </w:pPr>
    </w:p>
    <w:p w14:paraId="49FD4DF7" w14:textId="77777777" w:rsidR="00D4719E" w:rsidRPr="00D4719E" w:rsidRDefault="00D4719E" w:rsidP="00D4719E">
      <w:pPr>
        <w:pStyle w:val="Heading3"/>
        <w:rPr>
          <w:rStyle w:val="Strong"/>
          <w:color w:val="auto"/>
          <w:sz w:val="22"/>
          <w:szCs w:val="22"/>
          <w:u w:val="single"/>
        </w:rPr>
      </w:pPr>
      <w:r w:rsidRPr="00D4719E">
        <w:rPr>
          <w:rStyle w:val="Strong"/>
          <w:b w:val="0"/>
          <w:bCs w:val="0"/>
          <w:color w:val="auto"/>
          <w:sz w:val="22"/>
          <w:szCs w:val="22"/>
          <w:u w:val="single"/>
        </w:rPr>
        <w:lastRenderedPageBreak/>
        <w:t>Pratique optionnelle : renforcer et personnaliser ta nouvelle identité</w:t>
      </w:r>
    </w:p>
    <w:p w14:paraId="15A4E8EE" w14:textId="77777777" w:rsidR="00D4719E" w:rsidRPr="00D4719E" w:rsidRDefault="00D4719E" w:rsidP="00D4719E">
      <w:pPr>
        <w:pStyle w:val="NormalWeb"/>
        <w:spacing w:before="280" w:after="280"/>
        <w:rPr>
          <w:rFonts w:ascii="Lato" w:hAnsi="Lato"/>
          <w:lang w:val="fr-FR"/>
        </w:rPr>
      </w:pPr>
      <w:r w:rsidRPr="00D4719E">
        <w:rPr>
          <w:rFonts w:ascii="Lato" w:hAnsi="Lato" w:cs="Arial"/>
        </w:rPr>
        <w:t>Si je ne suis plus quelqu’un qui lutte avec ______, qui suis-je à la place ?</w:t>
      </w:r>
    </w:p>
    <w:p w14:paraId="7288B106"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Utilise la liste du chapitre ou crée la tienne. Rédige-la sous forme d'affirmations positives. Tu peux commencer par :</w:t>
      </w:r>
      <w:r w:rsidRPr="00D4719E">
        <w:rPr>
          <w:rFonts w:ascii="Lato" w:hAnsi="Lato"/>
          <w:lang w:val="fr-FR"/>
        </w:rPr>
        <w:tab/>
      </w:r>
    </w:p>
    <w:p w14:paraId="00FC26B9" w14:textId="77777777" w:rsidR="00D4719E" w:rsidRPr="00D4719E" w:rsidRDefault="00D4719E" w:rsidP="00D4719E">
      <w:pPr>
        <w:ind w:left="360"/>
        <w:rPr>
          <w:lang w:val="fr-FR"/>
        </w:rPr>
      </w:pPr>
      <w:r w:rsidRPr="00D4719E">
        <w:rPr>
          <w:rFonts w:cs="Arial"/>
          <w:i/>
          <w:iCs/>
          <w:lang w:val="fr-FR"/>
        </w:rPr>
        <w:t>Je suis quelqu’un qui…</w:t>
      </w:r>
    </w:p>
    <w:p w14:paraId="64663E47" w14:textId="77777777" w:rsidR="00D4719E" w:rsidRPr="00D4719E" w:rsidRDefault="00D4719E" w:rsidP="00D4719E">
      <w:pPr>
        <w:rPr>
          <w:rFonts w:cs="Arial"/>
        </w:rPr>
      </w:pPr>
    </w:p>
    <w:p w14:paraId="4170170A" w14:textId="77777777" w:rsidR="00D4719E" w:rsidRPr="00D4719E" w:rsidRDefault="00D4719E" w:rsidP="00D4719E">
      <w:pPr>
        <w:pStyle w:val="Heading3"/>
        <w:rPr>
          <w:lang w:val="fr-FR"/>
        </w:rPr>
      </w:pPr>
      <w:r w:rsidRPr="00D4719E">
        <w:rPr>
          <w:rStyle w:val="Strong"/>
          <w:b w:val="0"/>
          <w:bCs w:val="0"/>
          <w:color w:val="auto"/>
          <w:sz w:val="22"/>
          <w:szCs w:val="22"/>
          <w:u w:val="single"/>
        </w:rPr>
        <w:t>Pratique optionnelle : renforcer ta nouvelle identité avec des affirmations</w:t>
      </w:r>
    </w:p>
    <w:p w14:paraId="0430B97F"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Tu peux aussi créer des affirmations simples et constructives qui reflètent l’identité que tu construis.</w:t>
      </w:r>
    </w:p>
    <w:p w14:paraId="5C48EEF6" w14:textId="77777777" w:rsidR="00D4719E" w:rsidRPr="00D4719E" w:rsidRDefault="00D4719E" w:rsidP="00D4719E">
      <w:pPr>
        <w:pStyle w:val="NormalWeb"/>
        <w:keepNext/>
        <w:spacing w:before="280" w:after="280"/>
        <w:rPr>
          <w:rFonts w:ascii="Lato" w:hAnsi="Lato"/>
          <w:lang w:val="fr-FR"/>
        </w:rPr>
      </w:pPr>
      <w:r w:rsidRPr="00D4719E">
        <w:rPr>
          <w:rFonts w:ascii="Lato" w:hAnsi="Lato" w:cs="Arial"/>
        </w:rPr>
        <w:t>Structures possibles :</w:t>
      </w:r>
    </w:p>
    <w:p w14:paraId="75044B8D" w14:textId="77777777" w:rsidR="00D4719E" w:rsidRPr="00D4719E" w:rsidRDefault="00D4719E" w:rsidP="00D4719E">
      <w:pPr>
        <w:ind w:left="360"/>
        <w:rPr>
          <w:lang w:val="fr-FR"/>
        </w:rPr>
      </w:pPr>
      <w:r w:rsidRPr="00D4719E">
        <w:rPr>
          <w:rFonts w:cs="Arial"/>
          <w:i/>
          <w:iCs/>
          <w:lang w:val="fr-FR"/>
        </w:rPr>
        <w:t>Je suis en train d’apprendre à…</w:t>
      </w:r>
    </w:p>
    <w:p w14:paraId="40D3478D" w14:textId="77777777" w:rsidR="00D4719E" w:rsidRPr="00D4719E" w:rsidRDefault="00D4719E" w:rsidP="00D4719E">
      <w:pPr>
        <w:ind w:left="360"/>
        <w:rPr>
          <w:lang w:val="fr-FR"/>
        </w:rPr>
      </w:pPr>
      <w:r w:rsidRPr="00D4719E">
        <w:rPr>
          <w:rFonts w:cs="Arial"/>
          <w:i/>
          <w:iCs/>
          <w:lang w:val="fr-FR"/>
        </w:rPr>
        <w:t>Je deviens…</w:t>
      </w:r>
    </w:p>
    <w:p w14:paraId="046CB249" w14:textId="77777777" w:rsidR="00D4719E" w:rsidRPr="00D4719E" w:rsidRDefault="00D4719E" w:rsidP="00D4719E">
      <w:pPr>
        <w:ind w:left="360"/>
        <w:rPr>
          <w:lang w:val="fr-FR"/>
        </w:rPr>
      </w:pPr>
      <w:r w:rsidRPr="00D4719E">
        <w:rPr>
          <w:rFonts w:cs="Arial"/>
          <w:i/>
          <w:iCs/>
          <w:lang w:val="fr-FR"/>
        </w:rPr>
        <w:t>Je choisis de…</w:t>
      </w:r>
    </w:p>
    <w:p w14:paraId="590047A0" w14:textId="77777777" w:rsidR="00D4719E" w:rsidRPr="00D4719E" w:rsidRDefault="00D4719E" w:rsidP="00D4719E">
      <w:pPr>
        <w:ind w:left="360"/>
        <w:rPr>
          <w:lang w:val="fr-FR"/>
        </w:rPr>
      </w:pPr>
      <w:r w:rsidRPr="00D4719E">
        <w:rPr>
          <w:rFonts w:cs="Arial"/>
          <w:i/>
          <w:iCs/>
          <w:lang w:val="fr-FR"/>
        </w:rPr>
        <w:t>Je peux gérer…</w:t>
      </w:r>
    </w:p>
    <w:p w14:paraId="7AC8AC4C" w14:textId="77777777" w:rsidR="00D4719E" w:rsidRPr="00D4719E" w:rsidRDefault="00D4719E" w:rsidP="00D4719E">
      <w:pPr>
        <w:ind w:left="360"/>
        <w:rPr>
          <w:lang w:val="fr-FR"/>
        </w:rPr>
      </w:pPr>
      <w:r w:rsidRPr="00D4719E">
        <w:rPr>
          <w:rFonts w:cs="Arial"/>
          <w:i/>
          <w:iCs/>
          <w:lang w:val="fr-FR"/>
        </w:rPr>
        <w:t>J’apporte…</w:t>
      </w:r>
    </w:p>
    <w:p w14:paraId="7F86E461" w14:textId="77777777" w:rsidR="00D4719E" w:rsidRPr="00D4719E" w:rsidRDefault="00D4719E" w:rsidP="00D4719E">
      <w:pPr>
        <w:ind w:left="360"/>
        <w:rPr>
          <w:lang w:val="fr-FR"/>
        </w:rPr>
      </w:pPr>
      <w:r w:rsidRPr="00D4719E">
        <w:rPr>
          <w:rFonts w:cs="Arial"/>
          <w:i/>
          <w:iCs/>
          <w:lang w:val="fr-FR"/>
        </w:rPr>
        <w:t>J’aborde…</w:t>
      </w:r>
    </w:p>
    <w:p w14:paraId="74F45858" w14:textId="77777777" w:rsidR="00D4719E" w:rsidRPr="00D4719E" w:rsidRDefault="00D4719E" w:rsidP="00D4719E">
      <w:pPr>
        <w:ind w:left="360"/>
        <w:rPr>
          <w:lang w:val="fr-FR"/>
        </w:rPr>
      </w:pPr>
      <w:r w:rsidRPr="00D4719E">
        <w:rPr>
          <w:rFonts w:cs="Arial"/>
          <w:i/>
          <w:iCs/>
          <w:lang w:val="fr-FR"/>
        </w:rPr>
        <w:t>Je parle…</w:t>
      </w:r>
    </w:p>
    <w:p w14:paraId="5CEE1297" w14:textId="77777777" w:rsidR="00D4719E" w:rsidRPr="00D4719E" w:rsidRDefault="00D4719E" w:rsidP="00D4719E">
      <w:pPr>
        <w:ind w:left="360"/>
        <w:rPr>
          <w:lang w:val="fr-FR"/>
        </w:rPr>
      </w:pPr>
      <w:r w:rsidRPr="00D4719E">
        <w:rPr>
          <w:rFonts w:cs="Arial"/>
          <w:i/>
          <w:iCs/>
          <w:lang w:val="fr-FR"/>
        </w:rPr>
        <w:t>J’agis comme…</w:t>
      </w:r>
    </w:p>
    <w:p w14:paraId="344C16FA" w14:textId="77777777" w:rsidR="00D4719E" w:rsidRPr="00D4719E" w:rsidRDefault="00D4719E" w:rsidP="00D4719E">
      <w:pPr>
        <w:ind w:left="360"/>
        <w:rPr>
          <w:rFonts w:cs="Arial"/>
          <w:i/>
          <w:iCs/>
          <w:lang w:val="fr-FR"/>
        </w:rPr>
      </w:pPr>
    </w:p>
    <w:p w14:paraId="661A52C7" w14:textId="77777777" w:rsidR="00D4719E" w:rsidRPr="00D4719E" w:rsidRDefault="00D4719E" w:rsidP="00D4719E">
      <w:pPr>
        <w:ind w:left="360"/>
        <w:rPr>
          <w:lang w:val="fr-FR"/>
        </w:rPr>
      </w:pPr>
      <w:r w:rsidRPr="00D4719E">
        <w:rPr>
          <w:rFonts w:cs="Arial"/>
          <w:i/>
          <w:iCs/>
          <w:lang w:val="fr-FR"/>
        </w:rPr>
        <w:t>Écris quelques affirmations à pratiquer : …</w:t>
      </w:r>
    </w:p>
    <w:p w14:paraId="1AE693F5" w14:textId="77777777" w:rsidR="00D4719E" w:rsidRPr="00D4719E" w:rsidRDefault="00D4719E" w:rsidP="00D4719E">
      <w:pPr>
        <w:rPr>
          <w:rFonts w:cs="Arial"/>
        </w:rPr>
      </w:pPr>
    </w:p>
    <w:p w14:paraId="1AC6D48E" w14:textId="77777777" w:rsidR="00D4719E" w:rsidRPr="00D4719E" w:rsidRDefault="00D4719E" w:rsidP="00D4719E">
      <w:pPr>
        <w:pStyle w:val="Heading3"/>
        <w:rPr>
          <w:rStyle w:val="Strong"/>
          <w:color w:val="auto"/>
          <w:sz w:val="22"/>
          <w:szCs w:val="22"/>
          <w:u w:val="single"/>
        </w:rPr>
      </w:pPr>
      <w:r w:rsidRPr="00D4719E">
        <w:rPr>
          <w:rStyle w:val="Strong"/>
          <w:b w:val="0"/>
          <w:bCs w:val="0"/>
          <w:color w:val="auto"/>
          <w:sz w:val="22"/>
          <w:szCs w:val="22"/>
          <w:u w:val="single"/>
        </w:rPr>
        <w:t>Pratique optionnelle : recadrage en situation à fort enjeu</w:t>
      </w:r>
    </w:p>
    <w:p w14:paraId="58D5080D"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Choisis une vraie situation qui compte pour toi. Écris une nouvelle bande-son constructive que tu veux pratiquer à l’avance.</w:t>
      </w:r>
    </w:p>
    <w:p w14:paraId="5136C141" w14:textId="77777777" w:rsidR="00D4719E" w:rsidRDefault="00D4719E" w:rsidP="00D4719E">
      <w:pPr>
        <w:keepNext/>
        <w:ind w:left="360"/>
        <w:rPr>
          <w:lang w:val="fr-FR"/>
        </w:rPr>
      </w:pPr>
      <w:r w:rsidRPr="00D4719E">
        <w:rPr>
          <w:rFonts w:cs="Arial"/>
          <w:i/>
          <w:iCs/>
          <w:lang w:val="fr-FR"/>
        </w:rPr>
        <w:t>Situation : …</w:t>
      </w:r>
    </w:p>
    <w:p w14:paraId="7E17A236" w14:textId="77777777" w:rsidR="00D4719E" w:rsidRDefault="00D4719E" w:rsidP="00D4719E">
      <w:pPr>
        <w:keepNext/>
        <w:ind w:left="360"/>
        <w:rPr>
          <w:lang w:val="fr-FR"/>
        </w:rPr>
      </w:pPr>
    </w:p>
    <w:p w14:paraId="23514351" w14:textId="3CA0C0F7" w:rsidR="00D4719E" w:rsidRPr="00D4719E" w:rsidRDefault="00D4719E" w:rsidP="00D4719E">
      <w:pPr>
        <w:keepNext/>
        <w:ind w:left="360"/>
        <w:rPr>
          <w:lang w:val="fr-FR"/>
        </w:rPr>
      </w:pPr>
      <w:r w:rsidRPr="00D4719E">
        <w:rPr>
          <w:rFonts w:cs="Arial"/>
          <w:i/>
          <w:iCs/>
          <w:lang w:val="fr-FR"/>
        </w:rPr>
        <w:t>Ma nouvelle bande-son : …</w:t>
      </w:r>
    </w:p>
    <w:p w14:paraId="64AFB3BA" w14:textId="77777777" w:rsidR="00D4719E" w:rsidRDefault="00D4719E" w:rsidP="00D4719E">
      <w:pPr>
        <w:ind w:left="360"/>
        <w:rPr>
          <w:rFonts w:cs="Arial"/>
          <w:i/>
          <w:iCs/>
          <w:lang w:val="fr-FR"/>
        </w:rPr>
      </w:pPr>
    </w:p>
    <w:p w14:paraId="7F904F51" w14:textId="6BB6F3B1" w:rsidR="00D4719E" w:rsidRPr="008D7031" w:rsidRDefault="00D4719E" w:rsidP="00D4719E">
      <w:pPr>
        <w:ind w:left="360"/>
        <w:rPr>
          <w:lang w:val="fr-FR"/>
        </w:rPr>
      </w:pPr>
      <w:r w:rsidRPr="00D4719E">
        <w:rPr>
          <w:rFonts w:cs="Arial"/>
          <w:i/>
          <w:iCs/>
          <w:lang w:val="fr-FR"/>
        </w:rPr>
        <w:t>Comment vais-je la pratiquer avant la situation</w:t>
      </w:r>
      <w:r>
        <w:rPr>
          <w:rFonts w:cs="Arial"/>
          <w:i/>
          <w:iCs/>
          <w:lang w:val="fr-FR"/>
        </w:rPr>
        <w:t xml:space="preserve"> ?</w:t>
      </w:r>
    </w:p>
    <w:p w14:paraId="0CF3869A" w14:textId="77777777" w:rsidR="008553A1" w:rsidRPr="00D4719E" w:rsidRDefault="008553A1" w:rsidP="008553A1">
      <w:pPr>
        <w:rPr>
          <w:lang w:val="fr-FR"/>
        </w:rPr>
      </w:pPr>
    </w:p>
    <w:p w14:paraId="757F7C89" w14:textId="77777777" w:rsidR="008553A1" w:rsidRPr="002E50B9" w:rsidRDefault="008553A1" w:rsidP="008553A1"/>
    <w:p w14:paraId="43761DDC" w14:textId="77777777" w:rsidR="00D4719E" w:rsidRPr="00D4719E" w:rsidRDefault="00D4719E" w:rsidP="00266A2C">
      <w:pPr>
        <w:rPr>
          <w:rFonts w:eastAsiaTheme="minorEastAsia" w:cs="CIDFont+F3"/>
          <w:b/>
          <w:bCs/>
          <w:caps/>
          <w:color w:val="B6D543"/>
          <w:lang w:val="en-GB"/>
          <w14:ligatures w14:val="standardContextual"/>
        </w:rPr>
      </w:pPr>
      <w:r w:rsidRPr="00D4719E">
        <w:rPr>
          <w:rFonts w:eastAsiaTheme="minorEastAsia" w:cs="CIDFont+F3"/>
          <w:b/>
          <w:bCs/>
          <w:caps/>
          <w:color w:val="B6D543"/>
          <w:lang w:val="en-GB"/>
          <w14:ligatures w14:val="standardContextual"/>
        </w:rPr>
        <w:t xml:space="preserve">Réflexion sur la confiance </w:t>
      </w:r>
    </w:p>
    <w:p w14:paraId="27FD6BF9" w14:textId="77777777" w:rsidR="00D4719E" w:rsidRPr="00D4719E" w:rsidRDefault="00D4719E" w:rsidP="00D4719E">
      <w:pPr>
        <w:pStyle w:val="NormalWeb"/>
        <w:keepNext/>
        <w:spacing w:before="280" w:after="280"/>
        <w:jc w:val="both"/>
        <w:rPr>
          <w:rFonts w:ascii="Lato" w:hAnsi="Lato"/>
          <w:lang w:val="fr-FR"/>
        </w:rPr>
      </w:pPr>
      <w:r w:rsidRPr="00D4719E">
        <w:rPr>
          <w:rFonts w:ascii="Lato" w:hAnsi="Lato" w:cs="Arial"/>
          <w:lang w:val="fr-FR"/>
        </w:rPr>
        <w:t>Utilise ces questions pour faire le point sur ce que tu as exploré dans ce chapitre :</w:t>
      </w:r>
    </w:p>
    <w:p w14:paraId="4023E63B"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Quels passages ont capté mon attention</w:t>
      </w:r>
      <w:r w:rsidRPr="00D4719E" w:rsidDel="009D54A9">
        <w:rPr>
          <w:rFonts w:ascii="Lato" w:hAnsi="Lato" w:cs="Arial"/>
          <w:i/>
          <w:iCs/>
        </w:rPr>
        <w:t xml:space="preserve"> </w:t>
      </w:r>
      <w:r w:rsidRPr="00D4719E">
        <w:rPr>
          <w:rFonts w:ascii="Lato" w:hAnsi="Lato" w:cs="Arial"/>
          <w:i/>
          <w:iCs/>
        </w:rPr>
        <w:t xml:space="preserve">ou </w:t>
      </w:r>
      <w:r w:rsidRPr="00D4719E">
        <w:rPr>
          <w:rFonts w:ascii="Lato" w:hAnsi="Lato" w:cs="Arial"/>
          <w:i/>
          <w:iCs/>
          <w:lang w:val="fr-FR"/>
        </w:rPr>
        <w:t xml:space="preserve">m’ont </w:t>
      </w:r>
      <w:r w:rsidRPr="00D4719E">
        <w:rPr>
          <w:rFonts w:ascii="Lato" w:hAnsi="Lato" w:cs="Arial"/>
          <w:i/>
          <w:iCs/>
        </w:rPr>
        <w:t>fait réfléchir différemment ?</w:t>
      </w:r>
    </w:p>
    <w:p w14:paraId="3C4436CE"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j’ai essayé ou observé en moi ?</w:t>
      </w:r>
    </w:p>
    <w:p w14:paraId="1FF760B8"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je peux célébrer et quelle est ma prochaine étape ?</w:t>
      </w:r>
    </w:p>
    <w:p w14:paraId="266B33BF" w14:textId="77777777" w:rsidR="00BF5881" w:rsidRPr="00D4719E" w:rsidRDefault="00BF5881" w:rsidP="00266A2C">
      <w:pPr>
        <w:ind w:left="360"/>
        <w:rPr>
          <w:i/>
          <w:iCs/>
          <w:lang w:val="fr-FR"/>
        </w:rPr>
      </w:pPr>
    </w:p>
    <w:p w14:paraId="7A7EBECD" w14:textId="77777777" w:rsidR="00BF5881" w:rsidRPr="002E50B9" w:rsidRDefault="00BF5881" w:rsidP="00266A2C">
      <w:pPr>
        <w:ind w:left="360"/>
        <w:rPr>
          <w:i/>
          <w:iCs/>
        </w:rPr>
      </w:pPr>
    </w:p>
    <w:p w14:paraId="45B267E1" w14:textId="77777777" w:rsidR="00851B22" w:rsidRPr="002E50B9" w:rsidRDefault="00851B22" w:rsidP="00266A2C">
      <w:pPr>
        <w:ind w:left="360"/>
        <w:rPr>
          <w:i/>
          <w:iCs/>
        </w:rPr>
      </w:pPr>
    </w:p>
    <w:p w14:paraId="2A44A760" w14:textId="77777777" w:rsidR="00851B22" w:rsidRPr="002E50B9" w:rsidRDefault="00851B22" w:rsidP="00266A2C">
      <w:pPr>
        <w:ind w:left="360"/>
        <w:rPr>
          <w:i/>
          <w:iCs/>
        </w:rPr>
      </w:pPr>
    </w:p>
    <w:p w14:paraId="727CDB9E" w14:textId="77777777" w:rsidR="00266A2C" w:rsidRPr="002E50B9" w:rsidRDefault="00266A2C" w:rsidP="00266A2C">
      <w:pPr>
        <w:ind w:left="360"/>
        <w:rPr>
          <w:i/>
          <w:iCs/>
        </w:rPr>
      </w:pPr>
    </w:p>
    <w:p w14:paraId="2FB09AC9" w14:textId="77777777" w:rsidR="00D4719E" w:rsidRPr="002E50B9" w:rsidRDefault="00D4719E" w:rsidP="00D4719E">
      <w:pPr>
        <w:spacing w:after="160" w:line="278" w:lineRule="auto"/>
        <w:rPr>
          <w:rFonts w:ascii="CIDFont+F1" w:hAnsi="CIDFont+F1"/>
          <w:b/>
          <w:bCs/>
        </w:rPr>
      </w:pPr>
      <w:r w:rsidRPr="002E50B9">
        <w:rPr>
          <w:rFonts w:ascii="CIDFont+F1" w:hAnsi="CIDFont+F1"/>
          <w:b/>
          <w:bCs/>
        </w:rPr>
        <w:t>© 2025 Helen von Dadelszen. Tous droits réservés.</w:t>
      </w:r>
    </w:p>
    <w:p w14:paraId="252EEB9C" w14:textId="77777777" w:rsidR="00D4719E" w:rsidRPr="002E50B9" w:rsidRDefault="00D4719E" w:rsidP="00D4719E">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141195CE" w14:textId="77777777" w:rsidR="00D4719E" w:rsidRDefault="00D4719E" w:rsidP="00D4719E">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1502D431" w14:textId="77777777" w:rsidR="00266A2C" w:rsidRPr="002E50B9" w:rsidRDefault="00266A2C" w:rsidP="00266A2C"/>
    <w:p w14:paraId="28931978" w14:textId="77777777" w:rsidR="00266A2C" w:rsidRPr="002E50B9" w:rsidRDefault="00266A2C" w:rsidP="00266A2C"/>
    <w:p w14:paraId="2E44D6E1" w14:textId="77777777" w:rsidR="00266A2C" w:rsidRPr="002E50B9" w:rsidRDefault="00266A2C" w:rsidP="00266A2C">
      <w:pPr>
        <w:spacing w:after="160" w:line="278" w:lineRule="auto"/>
        <w:rPr>
          <w:rFonts w:ascii="CIDFont+F1" w:hAnsi="CIDFont+F1"/>
          <w:b/>
        </w:rPr>
      </w:pPr>
      <w:r w:rsidRPr="002E50B9">
        <w:rPr>
          <w:rFonts w:ascii="CIDFont+F1" w:hAnsi="CIDFont+F1"/>
          <w:b/>
        </w:rPr>
        <w:br w:type="page"/>
      </w:r>
    </w:p>
    <w:p w14:paraId="424FD454" w14:textId="77777777" w:rsidR="00D4719E" w:rsidRDefault="00D4719E" w:rsidP="008553A1">
      <w:pPr>
        <w:rPr>
          <w:rFonts w:eastAsiaTheme="majorEastAsia" w:cstheme="majorBidi"/>
          <w:b/>
          <w:bCs/>
          <w:color w:val="0493B3"/>
          <w:sz w:val="32"/>
          <w:szCs w:val="32"/>
        </w:rPr>
      </w:pPr>
      <w:r w:rsidRPr="00D4719E">
        <w:rPr>
          <w:rFonts w:eastAsiaTheme="majorEastAsia" w:cstheme="majorBidi"/>
          <w:b/>
          <w:bCs/>
          <w:color w:val="0493B3"/>
          <w:sz w:val="32"/>
          <w:szCs w:val="32"/>
        </w:rPr>
        <w:lastRenderedPageBreak/>
        <w:t>Chapitre 7 : Prépare-toi comme les pros</w:t>
      </w:r>
    </w:p>
    <w:p w14:paraId="4F764B95" w14:textId="77777777" w:rsidR="00D4719E" w:rsidRPr="00D4719E" w:rsidRDefault="00D4719E" w:rsidP="00D4719E">
      <w:pPr>
        <w:rPr>
          <w:lang w:val="fr-FR"/>
        </w:rPr>
      </w:pPr>
      <w:r w:rsidRPr="00D4719E">
        <w:rPr>
          <w:lang w:val="fr-FR"/>
        </w:rPr>
        <w:t xml:space="preserve">Je sais que tu as probablement envie de sauter cette étape. Elle peut sembler peu intéressante, mais elle est cruciale. Sans préparation, tu as beaucoup plus de chances de ressentir de l’instabilité et de l’incertitude. Ta nervosité peut prendre le dessus, et cela se verra dans ta posture, dans ta voix et dans l’impression que tu donneras. Au lieu de paraître calme et </w:t>
      </w:r>
      <w:proofErr w:type="spellStart"/>
      <w:r w:rsidRPr="00D4719E">
        <w:rPr>
          <w:lang w:val="fr-FR"/>
        </w:rPr>
        <w:t>clair·e</w:t>
      </w:r>
      <w:proofErr w:type="spellEnd"/>
      <w:r w:rsidRPr="00D4719E">
        <w:rPr>
          <w:lang w:val="fr-FR"/>
        </w:rPr>
        <w:t xml:space="preserve">, tu peux sembler </w:t>
      </w:r>
      <w:proofErr w:type="spellStart"/>
      <w:r w:rsidRPr="00D4719E">
        <w:rPr>
          <w:lang w:val="fr-FR"/>
        </w:rPr>
        <w:t>hésitant·e</w:t>
      </w:r>
      <w:proofErr w:type="spellEnd"/>
      <w:r w:rsidRPr="00D4719E">
        <w:rPr>
          <w:lang w:val="fr-FR"/>
        </w:rPr>
        <w:t xml:space="preserve"> ou </w:t>
      </w:r>
      <w:proofErr w:type="spellStart"/>
      <w:r w:rsidRPr="00D4719E">
        <w:rPr>
          <w:lang w:val="fr-FR"/>
        </w:rPr>
        <w:t>déconnecté·e</w:t>
      </w:r>
      <w:proofErr w:type="spellEnd"/>
      <w:r w:rsidRPr="00D4719E">
        <w:rPr>
          <w:lang w:val="fr-FR"/>
        </w:rPr>
        <w:t xml:space="preserve"> de ton message.</w:t>
      </w:r>
    </w:p>
    <w:p w14:paraId="0E783D5C" w14:textId="77777777" w:rsidR="00D4719E" w:rsidRPr="00D4719E" w:rsidRDefault="00D4719E" w:rsidP="00D4719E">
      <w:pPr>
        <w:rPr>
          <w:lang w:val="fr-FR"/>
        </w:rPr>
      </w:pPr>
    </w:p>
    <w:p w14:paraId="083E609C" w14:textId="77777777" w:rsidR="00D4719E" w:rsidRPr="00D4719E" w:rsidRDefault="00D4719E" w:rsidP="00D4719E">
      <w:pPr>
        <w:rPr>
          <w:lang w:val="fr-FR"/>
        </w:rPr>
      </w:pPr>
      <w:r w:rsidRPr="00D4719E">
        <w:rPr>
          <w:lang w:val="fr-FR"/>
        </w:rPr>
        <w:t>Une bonne préparation est l’un des outils les plus puissants pour agir avec courage.</w:t>
      </w:r>
    </w:p>
    <w:p w14:paraId="0933BCE0" w14:textId="77777777" w:rsidR="00D4719E" w:rsidRDefault="00D4719E" w:rsidP="00D4719E">
      <w:pPr>
        <w:rPr>
          <w:lang w:val="fr-FR"/>
        </w:rPr>
      </w:pPr>
    </w:p>
    <w:p w14:paraId="5C0CED1A" w14:textId="35D6B6E8" w:rsidR="00D4719E" w:rsidRDefault="00D4719E" w:rsidP="00D4719E">
      <w:pPr>
        <w:rPr>
          <w:lang w:val="fr-FR"/>
        </w:rPr>
      </w:pPr>
      <w:r w:rsidRPr="00D4719E">
        <w:rPr>
          <w:lang w:val="fr-FR"/>
        </w:rPr>
        <w:t>Quand tu te prépares, tu réduis la peur de l’inconnu et tu t’ancres dans la clarté et la conviction. Tu apaises ton système nerveux en créant de la familiarité. Tu contrôles ce qui est contrôlable : ton message, ton état d’esprit, ta façon d’entrer dans l’évènement et d’en sortir.</w:t>
      </w:r>
    </w:p>
    <w:p w14:paraId="06374720" w14:textId="77777777" w:rsidR="00D4719E" w:rsidRPr="00D4719E" w:rsidRDefault="00D4719E" w:rsidP="00D4719E">
      <w:pPr>
        <w:rPr>
          <w:lang w:val="fr-FR"/>
        </w:rPr>
      </w:pPr>
    </w:p>
    <w:p w14:paraId="49E563A0" w14:textId="76F0F3A1" w:rsidR="008553A1" w:rsidRPr="002E50B9" w:rsidRDefault="00D4719E" w:rsidP="00D4719E">
      <w:r w:rsidRPr="00D4719E">
        <w:rPr>
          <w:lang w:val="fr-FR"/>
        </w:rPr>
        <w:t>Que tu parles à une personne ou à cent, la préparation te donne la confiance de te présenter avec conviction, de te connecter aux autres et de t’exprimer avec impact.</w:t>
      </w:r>
    </w:p>
    <w:p w14:paraId="31E9C6B3" w14:textId="77777777" w:rsidR="00D4719E" w:rsidRDefault="00D4719E" w:rsidP="008553A1">
      <w:pPr>
        <w:spacing w:line="276" w:lineRule="auto"/>
        <w:rPr>
          <w:rFonts w:eastAsiaTheme="minorEastAsia" w:cs="CIDFont+F3"/>
          <w:b/>
          <w:bCs/>
          <w:caps/>
          <w:color w:val="B6D543"/>
          <w14:ligatures w14:val="standardContextual"/>
        </w:rPr>
      </w:pPr>
    </w:p>
    <w:p w14:paraId="4484FD44" w14:textId="0758EE42"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D4719E">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751BB918"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Utilise cet espace pour réfléchir aux idées de ce chapitre qui ont résonné en toi et pour organiser ta préparation à une prochaine situation de communication.</w:t>
      </w:r>
    </w:p>
    <w:p w14:paraId="4398C72D"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 xml:space="preserve">Ensuite, nous compléterons la préparation par un entraînement efficace afin que tu te sentes </w:t>
      </w:r>
      <w:proofErr w:type="spellStart"/>
      <w:r w:rsidRPr="00D4719E">
        <w:rPr>
          <w:rFonts w:ascii="Lato" w:hAnsi="Lato" w:cs="Arial"/>
        </w:rPr>
        <w:t>prêt·e</w:t>
      </w:r>
      <w:proofErr w:type="spellEnd"/>
      <w:r w:rsidRPr="00D4719E">
        <w:rPr>
          <w:rFonts w:ascii="Lato" w:hAnsi="Lato" w:cs="Arial"/>
        </w:rPr>
        <w:t xml:space="preserve"> à passer à l'action. Une bonne préparation ne construit pas seulement ton contenu. Elle construit aussi ta confiance.</w:t>
      </w:r>
    </w:p>
    <w:p w14:paraId="571DF41F" w14:textId="77777777" w:rsidR="00D4719E" w:rsidRPr="00D4719E" w:rsidRDefault="00D4719E" w:rsidP="00D4719E">
      <w:pPr>
        <w:pStyle w:val="NormalWeb"/>
        <w:keepNext/>
        <w:spacing w:before="280" w:after="280"/>
        <w:rPr>
          <w:rFonts w:ascii="Lato" w:hAnsi="Lato"/>
          <w:lang w:val="fr-FR"/>
        </w:rPr>
      </w:pPr>
      <w:r w:rsidRPr="00D4719E">
        <w:rPr>
          <w:rFonts w:ascii="Lato" w:hAnsi="Lato" w:cs="Arial"/>
        </w:rPr>
        <w:t>Prends quelques minutes pour écrire :</w:t>
      </w:r>
    </w:p>
    <w:p w14:paraId="332B1CE2" w14:textId="77777777" w:rsidR="00D4719E" w:rsidRPr="00D4719E" w:rsidRDefault="00D4719E" w:rsidP="00D4719E">
      <w:pPr>
        <w:ind w:left="360"/>
        <w:jc w:val="both"/>
        <w:rPr>
          <w:lang w:val="fr-FR"/>
        </w:rPr>
      </w:pPr>
      <w:r w:rsidRPr="00D4719E">
        <w:rPr>
          <w:i/>
          <w:iCs/>
          <w:lang w:val="fr-FR"/>
        </w:rPr>
        <w:t>Pour quelle situation est-ce que je me prépare ? (Présentation, réunion, conversation difficile, etc.)</w:t>
      </w:r>
    </w:p>
    <w:p w14:paraId="0A569E98" w14:textId="77777777" w:rsidR="00D4719E" w:rsidRDefault="00D4719E" w:rsidP="00D4719E">
      <w:pPr>
        <w:ind w:left="360"/>
        <w:jc w:val="both"/>
        <w:rPr>
          <w:i/>
          <w:iCs/>
          <w:lang w:val="fr-FR"/>
        </w:rPr>
      </w:pPr>
    </w:p>
    <w:p w14:paraId="17FFD8DB" w14:textId="65B2759B" w:rsidR="00D4719E" w:rsidRPr="00D4719E" w:rsidRDefault="00D4719E" w:rsidP="00D4719E">
      <w:pPr>
        <w:ind w:left="360"/>
        <w:jc w:val="both"/>
        <w:rPr>
          <w:lang w:val="fr-FR"/>
        </w:rPr>
      </w:pPr>
      <w:r w:rsidRPr="00D4719E">
        <w:rPr>
          <w:i/>
          <w:iCs/>
          <w:lang w:val="fr-FR"/>
        </w:rPr>
        <w:t>Quelles sont les étapes concrètes que j'ai déjà mises en place ? (Contenu, respiration, visualisation, répétition…)</w:t>
      </w:r>
    </w:p>
    <w:p w14:paraId="2BEED3EF" w14:textId="77777777" w:rsidR="00D4719E" w:rsidRDefault="00D4719E" w:rsidP="00D4719E">
      <w:pPr>
        <w:ind w:left="360"/>
        <w:jc w:val="both"/>
        <w:rPr>
          <w:i/>
          <w:iCs/>
          <w:lang w:val="fr-FR"/>
        </w:rPr>
      </w:pPr>
    </w:p>
    <w:p w14:paraId="4D2EF95D" w14:textId="380ED42F" w:rsidR="00D4719E" w:rsidRPr="00D4719E" w:rsidRDefault="00D4719E" w:rsidP="00D4719E">
      <w:pPr>
        <w:ind w:left="360"/>
        <w:jc w:val="both"/>
        <w:rPr>
          <w:lang w:val="fr-FR"/>
        </w:rPr>
      </w:pPr>
      <w:r w:rsidRPr="00D4719E">
        <w:rPr>
          <w:i/>
          <w:iCs/>
          <w:lang w:val="fr-FR"/>
        </w:rPr>
        <w:t xml:space="preserve">Qu’est-ce qui m’aide le plus à me sentir </w:t>
      </w:r>
      <w:proofErr w:type="spellStart"/>
      <w:r w:rsidRPr="00D4719E">
        <w:rPr>
          <w:i/>
          <w:iCs/>
          <w:lang w:val="fr-FR"/>
        </w:rPr>
        <w:t>prêt·e</w:t>
      </w:r>
      <w:proofErr w:type="spellEnd"/>
      <w:r w:rsidRPr="00D4719E">
        <w:rPr>
          <w:i/>
          <w:iCs/>
          <w:lang w:val="fr-FR"/>
        </w:rPr>
        <w:t xml:space="preserve"> ? (La clarté, la structure, l’introduction, le travail sur le corps et la voix…)</w:t>
      </w:r>
    </w:p>
    <w:p w14:paraId="71F05D36" w14:textId="77777777" w:rsidR="00D4719E" w:rsidRDefault="00D4719E" w:rsidP="00D4719E">
      <w:pPr>
        <w:ind w:left="360"/>
        <w:jc w:val="both"/>
        <w:rPr>
          <w:i/>
          <w:iCs/>
          <w:lang w:val="fr-FR"/>
        </w:rPr>
      </w:pPr>
    </w:p>
    <w:p w14:paraId="1E213A48" w14:textId="04454EE5" w:rsidR="00D4719E" w:rsidRPr="00D4719E" w:rsidRDefault="00D4719E" w:rsidP="00D4719E">
      <w:pPr>
        <w:ind w:left="360"/>
        <w:jc w:val="both"/>
        <w:rPr>
          <w:lang w:val="fr-FR"/>
        </w:rPr>
      </w:pPr>
      <w:r w:rsidRPr="00D4719E">
        <w:rPr>
          <w:i/>
          <w:iCs/>
          <w:lang w:val="fr-FR"/>
        </w:rPr>
        <w:t>Qu’est-ce qui me donne un sentiment d’incertitude et qu’est-ce qui pourrait m’aider ?</w:t>
      </w:r>
    </w:p>
    <w:p w14:paraId="7BC5994B" w14:textId="77777777" w:rsidR="00D4719E" w:rsidRPr="00D4719E" w:rsidRDefault="00D4719E" w:rsidP="00D4719E">
      <w:pPr>
        <w:pStyle w:val="NormalWeb"/>
        <w:keepNext/>
        <w:spacing w:before="280" w:after="280"/>
        <w:rPr>
          <w:rFonts w:ascii="Lato" w:hAnsi="Lato"/>
          <w:lang w:val="fr-FR"/>
        </w:rPr>
      </w:pPr>
      <w:r w:rsidRPr="00D4719E">
        <w:rPr>
          <w:rFonts w:ascii="Lato" w:hAnsi="Lato" w:cs="Arial"/>
        </w:rPr>
        <w:t>Puis écris une phrase qui résume comment tu veux te sentir en abordant la situation :</w:t>
      </w:r>
    </w:p>
    <w:p w14:paraId="6696DAD7" w14:textId="77777777" w:rsidR="00D4719E" w:rsidRPr="00D4719E" w:rsidRDefault="00D4719E" w:rsidP="00D4719E">
      <w:pPr>
        <w:ind w:left="360"/>
        <w:rPr>
          <w:i/>
          <w:iCs/>
          <w:lang w:val="fr-FR"/>
        </w:rPr>
      </w:pPr>
      <w:r w:rsidRPr="00D4719E">
        <w:rPr>
          <w:i/>
          <w:iCs/>
          <w:lang w:val="fr-FR"/>
        </w:rPr>
        <w:t>Je veux me sentir… parce que…</w:t>
      </w:r>
    </w:p>
    <w:p w14:paraId="4456490A"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Répète cette phrase avant ta prochaine situation à enjeu. La préparation ne consiste pas à viser la perfection mais à te stabiliser en amont.</w:t>
      </w:r>
    </w:p>
    <w:p w14:paraId="41ECFEDC" w14:textId="77777777" w:rsidR="00851B22" w:rsidRPr="00D4719E" w:rsidRDefault="00851B22" w:rsidP="008553A1">
      <w:pPr>
        <w:rPr>
          <w:lang w:val="fr-FR"/>
        </w:rPr>
      </w:pPr>
    </w:p>
    <w:p w14:paraId="20CD8FB9" w14:textId="77777777" w:rsidR="008553A1" w:rsidRPr="002E50B9" w:rsidRDefault="008553A1" w:rsidP="008553A1">
      <w:r w:rsidRPr="002E50B9">
        <w:tab/>
      </w:r>
    </w:p>
    <w:p w14:paraId="4053FEAD" w14:textId="77777777" w:rsidR="00D4719E" w:rsidRPr="00D4719E" w:rsidRDefault="00D4719E" w:rsidP="00266A2C">
      <w:pPr>
        <w:rPr>
          <w:rFonts w:eastAsiaTheme="minorEastAsia" w:cs="CIDFont+F3"/>
          <w:b/>
          <w:bCs/>
          <w:caps/>
          <w:color w:val="B6D543"/>
          <w:lang w:val="en-GB"/>
          <w14:ligatures w14:val="standardContextual"/>
        </w:rPr>
      </w:pPr>
      <w:r w:rsidRPr="00D4719E">
        <w:rPr>
          <w:rFonts w:eastAsiaTheme="minorEastAsia" w:cs="CIDFont+F3"/>
          <w:b/>
          <w:bCs/>
          <w:caps/>
          <w:color w:val="B6D543"/>
          <w:lang w:val="en-GB"/>
          <w14:ligatures w14:val="standardContextual"/>
        </w:rPr>
        <w:t xml:space="preserve">Réflexion sur la confiance </w:t>
      </w:r>
    </w:p>
    <w:p w14:paraId="506903F1" w14:textId="77777777" w:rsidR="00D4719E" w:rsidRPr="00D4719E" w:rsidRDefault="00D4719E" w:rsidP="00D4719E">
      <w:pPr>
        <w:pStyle w:val="NormalWeb"/>
        <w:keepNext/>
        <w:spacing w:before="280" w:after="280"/>
        <w:jc w:val="both"/>
        <w:rPr>
          <w:rFonts w:ascii="Lato" w:hAnsi="Lato"/>
          <w:lang w:val="fr-FR"/>
        </w:rPr>
      </w:pPr>
      <w:r w:rsidRPr="00D4719E">
        <w:rPr>
          <w:rFonts w:ascii="Lato" w:hAnsi="Lato" w:cs="Arial"/>
          <w:lang w:val="fr-FR"/>
        </w:rPr>
        <w:t>Utilise ces questions pour faire le point sur ce que tu as exploré dans ce chapitre :</w:t>
      </w:r>
    </w:p>
    <w:p w14:paraId="67C91355"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Quels passages ont capté mon attention</w:t>
      </w:r>
      <w:r w:rsidRPr="00D4719E" w:rsidDel="009D54A9">
        <w:rPr>
          <w:rFonts w:ascii="Lato" w:hAnsi="Lato" w:cs="Arial"/>
          <w:i/>
          <w:iCs/>
        </w:rPr>
        <w:t xml:space="preserve"> </w:t>
      </w:r>
      <w:r w:rsidRPr="00D4719E">
        <w:rPr>
          <w:rFonts w:ascii="Lato" w:hAnsi="Lato" w:cs="Arial"/>
          <w:i/>
          <w:iCs/>
        </w:rPr>
        <w:t xml:space="preserve">ou </w:t>
      </w:r>
      <w:r w:rsidRPr="00D4719E">
        <w:rPr>
          <w:rFonts w:ascii="Lato" w:hAnsi="Lato" w:cs="Arial"/>
          <w:i/>
          <w:iCs/>
          <w:lang w:val="fr-FR"/>
        </w:rPr>
        <w:t xml:space="preserve">m’ont </w:t>
      </w:r>
      <w:r w:rsidRPr="00D4719E">
        <w:rPr>
          <w:rFonts w:ascii="Lato" w:hAnsi="Lato" w:cs="Arial"/>
          <w:i/>
          <w:iCs/>
        </w:rPr>
        <w:t>fait réfléchir différemment ?</w:t>
      </w:r>
    </w:p>
    <w:p w14:paraId="27F79B77"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j’ai essayé ou observé en moi ?</w:t>
      </w:r>
    </w:p>
    <w:p w14:paraId="6113FA2C"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lastRenderedPageBreak/>
        <w:t>Qu’est-ce que je peux célébrer et quelle est ma prochaine étape ?</w:t>
      </w:r>
    </w:p>
    <w:p w14:paraId="727ECF56" w14:textId="77777777" w:rsidR="00851B22" w:rsidRPr="00D4719E" w:rsidRDefault="00851B22" w:rsidP="00266A2C">
      <w:pPr>
        <w:ind w:left="360"/>
        <w:rPr>
          <w:i/>
          <w:iCs/>
          <w:lang w:val="fr-FR"/>
        </w:rPr>
      </w:pPr>
    </w:p>
    <w:p w14:paraId="535DAB05" w14:textId="77777777" w:rsidR="00266A2C" w:rsidRPr="002E50B9" w:rsidRDefault="00266A2C" w:rsidP="00266A2C">
      <w:pPr>
        <w:ind w:left="360"/>
        <w:rPr>
          <w:i/>
          <w:iCs/>
        </w:rPr>
      </w:pPr>
    </w:p>
    <w:p w14:paraId="074CFBE0" w14:textId="77777777" w:rsidR="00D4719E" w:rsidRPr="002E50B9" w:rsidRDefault="00D4719E" w:rsidP="00D4719E">
      <w:pPr>
        <w:spacing w:after="160" w:line="278" w:lineRule="auto"/>
        <w:rPr>
          <w:rFonts w:ascii="CIDFont+F1" w:hAnsi="CIDFont+F1"/>
          <w:b/>
          <w:bCs/>
        </w:rPr>
      </w:pPr>
      <w:r w:rsidRPr="002E50B9">
        <w:rPr>
          <w:rFonts w:ascii="CIDFont+F1" w:hAnsi="CIDFont+F1"/>
          <w:b/>
          <w:bCs/>
        </w:rPr>
        <w:t>© 2025 Helen von Dadelszen. Tous droits réservés.</w:t>
      </w:r>
    </w:p>
    <w:p w14:paraId="2F6767CA" w14:textId="77777777" w:rsidR="00D4719E" w:rsidRPr="002E50B9" w:rsidRDefault="00D4719E" w:rsidP="00D4719E">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2D0578B1" w14:textId="77777777" w:rsidR="00D4719E" w:rsidRDefault="00D4719E" w:rsidP="00D4719E">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45F3DCA4" w14:textId="77777777" w:rsidR="00D4719E" w:rsidRPr="002E50B9" w:rsidRDefault="00D4719E" w:rsidP="00D4719E"/>
    <w:p w14:paraId="37645E37" w14:textId="77777777" w:rsidR="00D4719E" w:rsidRPr="002E50B9" w:rsidRDefault="00D4719E" w:rsidP="00D4719E"/>
    <w:p w14:paraId="43437AA7" w14:textId="207F2745" w:rsidR="00266A2C" w:rsidRPr="002E50B9" w:rsidRDefault="00D4719E" w:rsidP="00D4719E">
      <w:r w:rsidRPr="002E50B9">
        <w:rPr>
          <w:rFonts w:ascii="CIDFont+F1" w:hAnsi="CIDFont+F1"/>
          <w:b/>
        </w:rPr>
        <w:br w:type="page"/>
      </w:r>
    </w:p>
    <w:p w14:paraId="5A59D0D1" w14:textId="77777777" w:rsidR="00D4719E" w:rsidRPr="00D4719E" w:rsidRDefault="00D4719E" w:rsidP="008553A1">
      <w:pPr>
        <w:rPr>
          <w:rFonts w:eastAsiaTheme="majorEastAsia" w:cstheme="majorBidi"/>
          <w:b/>
          <w:bCs/>
          <w:color w:val="0493B3"/>
          <w:sz w:val="32"/>
          <w:szCs w:val="32"/>
          <w:lang w:val="fr-FR"/>
        </w:rPr>
      </w:pPr>
      <w:r w:rsidRPr="00D4719E">
        <w:rPr>
          <w:rFonts w:eastAsiaTheme="majorEastAsia" w:cstheme="majorBidi"/>
          <w:b/>
          <w:bCs/>
          <w:color w:val="0493B3"/>
          <w:sz w:val="32"/>
          <w:szCs w:val="32"/>
          <w:lang w:val="fr-FR"/>
        </w:rPr>
        <w:lastRenderedPageBreak/>
        <w:t>Chapitre 8 : La pratique (non, tu ne peux pas zapper)</w:t>
      </w:r>
    </w:p>
    <w:p w14:paraId="6487555E" w14:textId="47FDCE62" w:rsidR="008553A1" w:rsidRDefault="00D4719E" w:rsidP="008553A1">
      <w:pPr>
        <w:rPr>
          <w:lang w:val="fr-FR"/>
        </w:rPr>
      </w:pPr>
      <w:r w:rsidRPr="00D4719E">
        <w:rPr>
          <w:lang w:val="fr-FR"/>
        </w:rPr>
        <w:t>La pratique ne fait pas que perfectionner ta manière de parler, elle transforme ton état intérieur. Quelques répétitions ciblées peuvent changer ton niveau de confiance de manière spectaculaire. Le fait de parler à voix haute, t’enregistrer, simuler les conditions réelles et visualiser ta réussite, permet à la pratique de faire le lien entre « je connais mon contenu » et « je m’exprime avec clarté, conviction et calme ».</w:t>
      </w:r>
    </w:p>
    <w:p w14:paraId="26DF208C" w14:textId="77777777" w:rsidR="00D4719E" w:rsidRPr="00D4719E" w:rsidRDefault="00D4719E" w:rsidP="008553A1">
      <w:pPr>
        <w:rPr>
          <w:lang w:val="fr-FR"/>
        </w:rPr>
      </w:pPr>
    </w:p>
    <w:p w14:paraId="3CF4E47B" w14:textId="496D591A"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D4719E">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7B9F5BA2"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Rappelle-toi : tu n’as pas besoin d’utiliser toutes les stratégies à chaque fois que tu prends la parole au travail. Que ce soit un compte-rendu rapide de cinq minutes, une allocution, ou une « </w:t>
      </w:r>
      <w:proofErr w:type="spellStart"/>
      <w:r w:rsidRPr="00D4719E">
        <w:rPr>
          <w:rFonts w:ascii="Lato" w:hAnsi="Lato" w:cs="Arial"/>
        </w:rPr>
        <w:t>keynote</w:t>
      </w:r>
      <w:proofErr w:type="spellEnd"/>
      <w:r w:rsidRPr="00D4719E">
        <w:rPr>
          <w:rFonts w:ascii="Lato" w:hAnsi="Lato" w:cs="Arial"/>
        </w:rPr>
        <w:t> » à fort enjeu, une préparation structurée, même courte, change tout.</w:t>
      </w:r>
    </w:p>
    <w:p w14:paraId="2B8B50E3" w14:textId="77777777" w:rsidR="00D4719E" w:rsidRPr="00D4719E" w:rsidRDefault="00D4719E" w:rsidP="00D4719E">
      <w:pPr>
        <w:pStyle w:val="NormalWeb"/>
        <w:spacing w:before="280" w:after="280"/>
        <w:jc w:val="both"/>
        <w:rPr>
          <w:rFonts w:ascii="Lato" w:hAnsi="Lato"/>
          <w:lang w:val="fr-FR"/>
        </w:rPr>
      </w:pPr>
      <w:proofErr w:type="gramStart"/>
      <w:r w:rsidRPr="00D4719E">
        <w:rPr>
          <w:rFonts w:ascii="Lato" w:hAnsi="Lato" w:cs="Arial"/>
        </w:rPr>
        <w:t>Choisis la</w:t>
      </w:r>
      <w:proofErr w:type="gramEnd"/>
      <w:r w:rsidRPr="00D4719E">
        <w:rPr>
          <w:rFonts w:ascii="Lato" w:hAnsi="Lato" w:cs="Arial"/>
        </w:rPr>
        <w:t xml:space="preserve"> ou les techniques pertinentes pour ta prochaine prise de parole et continue à enrichir ta palette d’outils pour mieux communiquer.</w:t>
      </w:r>
    </w:p>
    <w:p w14:paraId="1AAAD1D5" w14:textId="77777777" w:rsidR="00D4719E" w:rsidRPr="00D4719E" w:rsidRDefault="00D4719E" w:rsidP="00D4719E">
      <w:pPr>
        <w:pStyle w:val="NormalWeb"/>
        <w:spacing w:before="280" w:after="280"/>
        <w:rPr>
          <w:rFonts w:ascii="Lato" w:hAnsi="Lato"/>
          <w:lang w:val="fr-FR"/>
        </w:rPr>
      </w:pPr>
      <w:r w:rsidRPr="00D4719E">
        <w:rPr>
          <w:rFonts w:ascii="Lato" w:hAnsi="Lato" w:cs="Arial"/>
        </w:rPr>
        <w:t>La confiance grandit avec la répétition. Faisons le point sur ce que la pratique t’a appris.</w:t>
      </w:r>
    </w:p>
    <w:p w14:paraId="2640A927" w14:textId="77777777" w:rsidR="00D4719E" w:rsidRPr="00D4719E" w:rsidRDefault="00D4719E" w:rsidP="00D4719E">
      <w:pPr>
        <w:keepNext/>
        <w:jc w:val="both"/>
        <w:rPr>
          <w:lang w:val="fr-FR"/>
        </w:rPr>
      </w:pPr>
      <w:r w:rsidRPr="00D4719E">
        <w:rPr>
          <w:u w:val="single"/>
          <w:lang w:val="fr-FR"/>
        </w:rPr>
        <w:t>Niveau 1 : Parler à voix haute</w:t>
      </w:r>
    </w:p>
    <w:p w14:paraId="19A60FAB"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qui était fluide ou surprenant quand j’ai pratiqué ?</w:t>
      </w:r>
    </w:p>
    <w:p w14:paraId="12B3C613"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Où est-ce que j’ai perdu le fil et comment ajuster cette partie ?</w:t>
      </w:r>
    </w:p>
    <w:p w14:paraId="15C28E29"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Quelle phrase ou section me fait ressentir le plus de fierté ?</w:t>
      </w:r>
    </w:p>
    <w:p w14:paraId="63D48AC4"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que je veux retravailler demain ?</w:t>
      </w:r>
    </w:p>
    <w:p w14:paraId="6BDC732B" w14:textId="77777777" w:rsidR="00D4719E" w:rsidRPr="00D4719E" w:rsidRDefault="00D4719E" w:rsidP="00D4719E">
      <w:pPr>
        <w:pStyle w:val="NormalWeb"/>
        <w:spacing w:before="280" w:after="280"/>
        <w:ind w:left="360"/>
        <w:jc w:val="both"/>
        <w:rPr>
          <w:rFonts w:ascii="Lato" w:hAnsi="Lato"/>
          <w:lang w:val="fr-FR"/>
        </w:rPr>
      </w:pPr>
      <w:r w:rsidRPr="00D4719E">
        <w:rPr>
          <w:rFonts w:ascii="Lato" w:eastAsiaTheme="minorEastAsia" w:hAnsi="Lato" w:cstheme="minorBidi"/>
          <w:i/>
          <w:iCs/>
          <w:lang w:val="fr-FR" w:eastAsia="en-US"/>
        </w:rPr>
        <w:t>Comment parler à voix haute a-t-il changé mon ressenti pour cette conversation à venir ?</w:t>
      </w:r>
    </w:p>
    <w:p w14:paraId="033B1D07" w14:textId="77777777" w:rsidR="00D4719E" w:rsidRPr="00D4719E" w:rsidRDefault="00D4719E" w:rsidP="00D4719E">
      <w:pPr>
        <w:keepNext/>
        <w:rPr>
          <w:lang w:val="fr-FR"/>
        </w:rPr>
      </w:pPr>
      <w:r w:rsidRPr="00D4719E">
        <w:rPr>
          <w:lang w:val="fr-FR"/>
        </w:rPr>
        <w:t>Enregistrer ma voix :</w:t>
      </w:r>
    </w:p>
    <w:p w14:paraId="0DD5584F"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qui m’a surpris dans ma voix ?</w:t>
      </w:r>
    </w:p>
    <w:p w14:paraId="4CA97C1C"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Mon rythme était-il clair ? Mon ton naturel ?</w:t>
      </w:r>
    </w:p>
    <w:p w14:paraId="1D0B0B80"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que je connais bien et qu’est-ce qui doit encore être travaillé ?</w:t>
      </w:r>
    </w:p>
    <w:p w14:paraId="4BC4F25C"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En quoi l’écoute de ma voix m’a aidé pour ma confiance ou ma mémoire ?</w:t>
      </w:r>
    </w:p>
    <w:p w14:paraId="5D928A7D" w14:textId="77777777" w:rsidR="00D4719E" w:rsidRPr="00D4719E" w:rsidRDefault="00D4719E" w:rsidP="00D4719E">
      <w:pPr>
        <w:pStyle w:val="NormalWeb"/>
        <w:spacing w:before="280" w:after="280"/>
        <w:jc w:val="both"/>
        <w:rPr>
          <w:rFonts w:ascii="Lato" w:hAnsi="Lato" w:cs="Arial"/>
        </w:rPr>
      </w:pPr>
      <w:r w:rsidRPr="00D4719E">
        <w:rPr>
          <w:rFonts w:ascii="Lato" w:hAnsi="Lato" w:cs="Arial"/>
        </w:rPr>
        <w:t xml:space="preserve">Écris un court apprentissage et note les changements à faire avant la prochaine répétition : </w:t>
      </w:r>
    </w:p>
    <w:p w14:paraId="59D7B9CC" w14:textId="77777777" w:rsidR="00D4719E" w:rsidRPr="00D4719E" w:rsidRDefault="00D4719E" w:rsidP="00D4719E">
      <w:pPr>
        <w:pStyle w:val="NormalWeb"/>
        <w:spacing w:before="280" w:after="280"/>
        <w:jc w:val="both"/>
        <w:rPr>
          <w:rFonts w:ascii="Lato" w:hAnsi="Lato"/>
          <w:lang w:val="fr-FR"/>
        </w:rPr>
      </w:pPr>
    </w:p>
    <w:p w14:paraId="43FF9F86" w14:textId="77777777" w:rsidR="00D4719E" w:rsidRPr="00D4719E" w:rsidRDefault="00D4719E" w:rsidP="00D4719E">
      <w:pPr>
        <w:keepNext/>
        <w:rPr>
          <w:lang w:val="fr-FR"/>
        </w:rPr>
      </w:pPr>
      <w:r w:rsidRPr="00D4719E">
        <w:rPr>
          <w:u w:val="single"/>
          <w:lang w:val="fr-FR"/>
        </w:rPr>
        <w:t>Niveau 2 : Voir la vidéo et trouver ton rythme</w:t>
      </w:r>
    </w:p>
    <w:p w14:paraId="4097BE68"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 xml:space="preserve">Qu’est-ce qui m’a </w:t>
      </w:r>
      <w:proofErr w:type="spellStart"/>
      <w:r w:rsidRPr="00D4719E">
        <w:rPr>
          <w:rFonts w:ascii="Lato" w:eastAsiaTheme="minorEastAsia" w:hAnsi="Lato" w:cstheme="minorBidi"/>
          <w:i/>
          <w:iCs/>
          <w:lang w:val="fr-FR" w:eastAsia="en-US"/>
        </w:rPr>
        <w:t>surpris·e</w:t>
      </w:r>
      <w:proofErr w:type="spellEnd"/>
      <w:r w:rsidRPr="00D4719E">
        <w:rPr>
          <w:rFonts w:ascii="Lato" w:eastAsiaTheme="minorEastAsia" w:hAnsi="Lato" w:cstheme="minorBidi"/>
          <w:i/>
          <w:iCs/>
          <w:lang w:val="fr-FR" w:eastAsia="en-US"/>
        </w:rPr>
        <w:t xml:space="preserve"> ou </w:t>
      </w:r>
      <w:proofErr w:type="spellStart"/>
      <w:r w:rsidRPr="00D4719E">
        <w:rPr>
          <w:rFonts w:ascii="Lato" w:eastAsiaTheme="minorEastAsia" w:hAnsi="Lato" w:cstheme="minorBidi"/>
          <w:i/>
          <w:iCs/>
          <w:lang w:val="fr-FR" w:eastAsia="en-US"/>
        </w:rPr>
        <w:t>mis·e</w:t>
      </w:r>
      <w:proofErr w:type="spellEnd"/>
      <w:r w:rsidRPr="00D4719E">
        <w:rPr>
          <w:rFonts w:ascii="Lato" w:eastAsiaTheme="minorEastAsia" w:hAnsi="Lato" w:cstheme="minorBidi"/>
          <w:i/>
          <w:iCs/>
          <w:lang w:val="fr-FR" w:eastAsia="en-US"/>
        </w:rPr>
        <w:t xml:space="preserve"> au défi dans la vidéo ?</w:t>
      </w:r>
    </w:p>
    <w:p w14:paraId="187076BF"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que j’ai fait mieux que je ne le pensais ?</w:t>
      </w:r>
    </w:p>
    <w:p w14:paraId="2D88447F"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Quel est le seul point physique que je peux ajuster au prochain essai ?</w:t>
      </w:r>
    </w:p>
    <w:p w14:paraId="5FB87E12"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lastRenderedPageBreak/>
        <w:t>Quels sont deux changements vocaux que je veux pratiquer ?</w:t>
      </w:r>
    </w:p>
    <w:p w14:paraId="43C972BF" w14:textId="77777777" w:rsidR="00D4719E" w:rsidRPr="00D4719E" w:rsidRDefault="00D4719E" w:rsidP="00D4719E">
      <w:pPr>
        <w:pStyle w:val="NormalWeb"/>
        <w:keepNext/>
        <w:spacing w:before="280" w:after="280"/>
        <w:rPr>
          <w:rFonts w:ascii="Lato" w:hAnsi="Lato"/>
          <w:lang w:val="fr-FR"/>
        </w:rPr>
      </w:pPr>
      <w:r w:rsidRPr="00D4719E">
        <w:rPr>
          <w:rFonts w:ascii="Lato" w:hAnsi="Lato" w:cs="Arial"/>
        </w:rPr>
        <w:t>Termine par écrire :</w:t>
      </w:r>
    </w:p>
    <w:p w14:paraId="2243ED0B"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Me regarder m’a fait : …</w:t>
      </w:r>
    </w:p>
    <w:p w14:paraId="22E988CD"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J’ai appris : …</w:t>
      </w:r>
    </w:p>
    <w:p w14:paraId="7431F716" w14:textId="77777777" w:rsidR="00D4719E" w:rsidRPr="00D4719E" w:rsidRDefault="00D4719E" w:rsidP="00D4719E">
      <w:pPr>
        <w:pStyle w:val="NormalWeb"/>
        <w:spacing w:before="280" w:after="280"/>
        <w:ind w:left="360"/>
        <w:rPr>
          <w:rFonts w:ascii="Lato" w:eastAsiaTheme="minorEastAsia" w:hAnsi="Lato" w:cstheme="minorBidi"/>
          <w:i/>
          <w:iCs/>
          <w:lang w:val="fr-FR" w:eastAsia="en-US"/>
        </w:rPr>
      </w:pPr>
      <w:r w:rsidRPr="00D4719E">
        <w:rPr>
          <w:rFonts w:ascii="Lato" w:eastAsiaTheme="minorEastAsia" w:hAnsi="Lato" w:cstheme="minorBidi"/>
          <w:i/>
          <w:iCs/>
          <w:lang w:val="fr-FR" w:eastAsia="en-US"/>
        </w:rPr>
        <w:t>Mon prochain petit objectif est : …</w:t>
      </w:r>
    </w:p>
    <w:p w14:paraId="3BE1064C" w14:textId="77777777" w:rsidR="00D4719E" w:rsidRPr="00D4719E" w:rsidRDefault="00D4719E" w:rsidP="00D4719E">
      <w:pPr>
        <w:pStyle w:val="NormalWeb"/>
        <w:spacing w:before="280" w:after="280"/>
        <w:rPr>
          <w:rFonts w:ascii="Lato" w:hAnsi="Lato"/>
          <w:lang w:val="fr-FR"/>
        </w:rPr>
      </w:pPr>
    </w:p>
    <w:p w14:paraId="42BB5C77" w14:textId="77777777" w:rsidR="00D4719E" w:rsidRPr="00D4719E" w:rsidRDefault="00D4719E" w:rsidP="00D4719E">
      <w:pPr>
        <w:keepNext/>
        <w:rPr>
          <w:lang w:val="fr-FR"/>
        </w:rPr>
      </w:pPr>
      <w:r w:rsidRPr="00D4719E">
        <w:rPr>
          <w:u w:val="single"/>
          <w:lang w:val="fr-FR"/>
        </w:rPr>
        <w:t>Niveau 3 : Stratégies « Showtime »</w:t>
      </w:r>
    </w:p>
    <w:p w14:paraId="28D70651" w14:textId="77777777" w:rsidR="00D4719E" w:rsidRPr="00D4719E" w:rsidRDefault="00D4719E" w:rsidP="00D4719E">
      <w:pPr>
        <w:rPr>
          <w:lang w:val="fr-FR"/>
        </w:rPr>
      </w:pPr>
      <w:r w:rsidRPr="00D4719E">
        <w:rPr>
          <w:lang w:val="fr-FR"/>
        </w:rPr>
        <w:t>Partie 1 : Simuler la mise en situation (</w:t>
      </w:r>
      <w:r w:rsidRPr="00D4719E">
        <w:rPr>
          <w:i/>
          <w:iCs/>
          <w:lang w:val="fr-FR"/>
        </w:rPr>
        <w:t>spotlight</w:t>
      </w:r>
      <w:r w:rsidRPr="00D4719E">
        <w:rPr>
          <w:lang w:val="fr-FR"/>
        </w:rPr>
        <w:t>)</w:t>
      </w:r>
    </w:p>
    <w:p w14:paraId="5C1A1708"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 xml:space="preserve">Quels détails sur l’espace ou l’installation m’ont aidé à me sentir </w:t>
      </w:r>
      <w:proofErr w:type="spellStart"/>
      <w:r w:rsidRPr="00D4719E">
        <w:rPr>
          <w:rFonts w:ascii="Lato" w:eastAsiaTheme="minorEastAsia" w:hAnsi="Lato" w:cstheme="minorBidi"/>
          <w:i/>
          <w:iCs/>
          <w:lang w:val="fr-FR" w:eastAsia="en-US"/>
        </w:rPr>
        <w:t>prêt·e</w:t>
      </w:r>
      <w:proofErr w:type="spellEnd"/>
      <w:r w:rsidRPr="00D4719E">
        <w:rPr>
          <w:rFonts w:ascii="Lato" w:eastAsiaTheme="minorEastAsia" w:hAnsi="Lato" w:cstheme="minorBidi"/>
          <w:i/>
          <w:iCs/>
          <w:lang w:val="fr-FR" w:eastAsia="en-US"/>
        </w:rPr>
        <w:t xml:space="preserve"> ?</w:t>
      </w:r>
    </w:p>
    <w:p w14:paraId="6FF2844A"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qui était étrange, nouveau, surprenant ?</w:t>
      </w:r>
    </w:p>
    <w:p w14:paraId="45CA0AC9"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Qu’est-ce que je veux ajuster ou refaire ?</w:t>
      </w:r>
    </w:p>
    <w:p w14:paraId="730C9D41"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Comment je me sentais émotionnellement avant et après ?</w:t>
      </w:r>
    </w:p>
    <w:p w14:paraId="45F9B775" w14:textId="77777777" w:rsidR="00D4719E" w:rsidRPr="00D4719E" w:rsidRDefault="00D4719E" w:rsidP="00D4719E">
      <w:pPr>
        <w:pStyle w:val="NormalWeb"/>
        <w:keepNext/>
        <w:spacing w:before="280" w:after="280"/>
        <w:rPr>
          <w:rFonts w:ascii="Lato" w:hAnsi="Lato"/>
          <w:lang w:val="fr-FR"/>
        </w:rPr>
      </w:pPr>
      <w:r w:rsidRPr="00D4719E">
        <w:rPr>
          <w:rFonts w:ascii="Lato" w:hAnsi="Lato" w:cs="Arial"/>
        </w:rPr>
        <w:t>Termine par :</w:t>
      </w:r>
    </w:p>
    <w:p w14:paraId="17FFCC43"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Un changement que je ferai avant la prochaine répétition : …</w:t>
      </w:r>
    </w:p>
    <w:p w14:paraId="4B4BE820"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 xml:space="preserve">Une chose sur laquelle je me sens maintenant plus </w:t>
      </w:r>
      <w:proofErr w:type="spellStart"/>
      <w:r w:rsidRPr="00D4719E">
        <w:rPr>
          <w:rFonts w:ascii="Lato" w:eastAsiaTheme="minorEastAsia" w:hAnsi="Lato" w:cstheme="minorBidi"/>
          <w:i/>
          <w:iCs/>
          <w:lang w:val="fr-FR" w:eastAsia="en-US"/>
        </w:rPr>
        <w:t>confiant·e</w:t>
      </w:r>
      <w:proofErr w:type="spellEnd"/>
      <w:r w:rsidRPr="00D4719E">
        <w:rPr>
          <w:rFonts w:ascii="Lato" w:eastAsiaTheme="minorEastAsia" w:hAnsi="Lato" w:cstheme="minorBidi"/>
          <w:i/>
          <w:iCs/>
          <w:lang w:val="fr-FR" w:eastAsia="en-US"/>
        </w:rPr>
        <w:t> : …</w:t>
      </w:r>
    </w:p>
    <w:p w14:paraId="3A14FFE6" w14:textId="77777777" w:rsidR="00D4719E" w:rsidRPr="00D4719E" w:rsidRDefault="00D4719E" w:rsidP="00D4719E">
      <w:pPr>
        <w:keepNext/>
        <w:rPr>
          <w:lang w:val="fr-FR"/>
        </w:rPr>
      </w:pPr>
      <w:r w:rsidRPr="00D4719E">
        <w:rPr>
          <w:lang w:val="fr-FR"/>
        </w:rPr>
        <w:t>Partie 2 : Visualisation guidée</w:t>
      </w:r>
    </w:p>
    <w:p w14:paraId="52A9E016" w14:textId="77777777" w:rsidR="00D4719E" w:rsidRPr="00D4719E" w:rsidRDefault="00D4719E" w:rsidP="00D4719E">
      <w:pPr>
        <w:pStyle w:val="NormalWeb"/>
        <w:spacing w:before="280" w:after="280"/>
        <w:ind w:left="360"/>
        <w:jc w:val="both"/>
        <w:rPr>
          <w:rFonts w:ascii="Lato" w:hAnsi="Lato"/>
          <w:lang w:val="fr-FR"/>
        </w:rPr>
      </w:pPr>
      <w:r w:rsidRPr="00D4719E">
        <w:rPr>
          <w:rFonts w:ascii="Lato" w:eastAsiaTheme="minorEastAsia" w:hAnsi="Lato" w:cstheme="minorBidi"/>
          <w:i/>
          <w:iCs/>
          <w:lang w:val="fr-FR" w:eastAsia="en-US"/>
        </w:rPr>
        <w:t>Qu’est-ce que j’ai remarqué dans la visualisation ? Qu’est-ce qui était vif ou inattendu ?</w:t>
      </w:r>
    </w:p>
    <w:p w14:paraId="5A069B69"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Comment mon corps se sentait-il avant et après la visualisation ?</w:t>
      </w:r>
    </w:p>
    <w:p w14:paraId="4A84E8CE" w14:textId="77777777" w:rsidR="00D4719E" w:rsidRPr="00D4719E" w:rsidRDefault="00D4719E" w:rsidP="00D4719E">
      <w:pPr>
        <w:pStyle w:val="NormalWeb"/>
        <w:spacing w:before="280" w:after="280"/>
        <w:ind w:left="360"/>
        <w:rPr>
          <w:rFonts w:ascii="Lato" w:hAnsi="Lato"/>
          <w:lang w:val="fr-FR"/>
        </w:rPr>
      </w:pPr>
      <w:r w:rsidRPr="00D4719E">
        <w:rPr>
          <w:rFonts w:ascii="Lato" w:eastAsiaTheme="minorEastAsia" w:hAnsi="Lato" w:cstheme="minorBidi"/>
          <w:i/>
          <w:iCs/>
          <w:lang w:val="fr-FR" w:eastAsia="en-US"/>
        </w:rPr>
        <w:t>Quelle image ou phrase positive je veux amener avec moi le jour J ?</w:t>
      </w:r>
    </w:p>
    <w:p w14:paraId="67E4029F" w14:textId="77777777" w:rsidR="00D4719E" w:rsidRDefault="00D4719E" w:rsidP="00D4719E">
      <w:pPr>
        <w:rPr>
          <w:rFonts w:cs="Arial"/>
        </w:rPr>
      </w:pPr>
    </w:p>
    <w:p w14:paraId="2BC961D7" w14:textId="77777777" w:rsidR="00851B22" w:rsidRPr="002E50B9" w:rsidRDefault="00851B22" w:rsidP="008553A1"/>
    <w:p w14:paraId="1C44C040" w14:textId="77777777" w:rsidR="00D4719E" w:rsidRDefault="00D4719E" w:rsidP="00D4719E">
      <w:pPr>
        <w:pStyle w:val="NormalWeb"/>
        <w:spacing w:before="280" w:after="280"/>
        <w:jc w:val="both"/>
        <w:rPr>
          <w:rFonts w:ascii="Lato" w:eastAsiaTheme="minorEastAsia" w:hAnsi="Lato" w:cs="CIDFont+F3"/>
          <w:b/>
          <w:bCs/>
          <w:caps/>
          <w:color w:val="B6D543"/>
          <w14:ligatures w14:val="standardContextual"/>
        </w:rPr>
      </w:pPr>
      <w:r w:rsidRPr="00D4719E">
        <w:rPr>
          <w:rFonts w:ascii="Lato" w:eastAsiaTheme="minorEastAsia" w:hAnsi="Lato" w:cs="CIDFont+F3"/>
          <w:b/>
          <w:bCs/>
          <w:caps/>
          <w:color w:val="B6D543"/>
          <w14:ligatures w14:val="standardContextual"/>
        </w:rPr>
        <w:t xml:space="preserve">Réflexion sur la confiance </w:t>
      </w:r>
    </w:p>
    <w:p w14:paraId="540BEE74" w14:textId="41A61A1E" w:rsidR="00D4719E" w:rsidRPr="00D4719E" w:rsidRDefault="00D4719E" w:rsidP="00D4719E">
      <w:pPr>
        <w:pStyle w:val="NormalWeb"/>
        <w:spacing w:before="280" w:after="280"/>
        <w:jc w:val="both"/>
        <w:rPr>
          <w:rFonts w:ascii="Lato" w:hAnsi="Lato"/>
          <w:lang w:val="fr-FR"/>
        </w:rPr>
      </w:pPr>
      <w:r w:rsidRPr="00D4719E">
        <w:rPr>
          <w:rFonts w:ascii="Lato" w:hAnsi="Lato" w:cs="Arial"/>
          <w:lang w:val="fr-FR"/>
        </w:rPr>
        <w:t>Utilise ces questions pour faire le point sur ce que tu as exploré dans ce chapitre :</w:t>
      </w:r>
    </w:p>
    <w:p w14:paraId="68C7CC6D"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Quels passages ont capté mon attention</w:t>
      </w:r>
      <w:r w:rsidRPr="00D4719E" w:rsidDel="009D54A9">
        <w:rPr>
          <w:rFonts w:ascii="Lato" w:hAnsi="Lato" w:cs="Arial"/>
          <w:i/>
          <w:iCs/>
        </w:rPr>
        <w:t xml:space="preserve"> </w:t>
      </w:r>
      <w:r w:rsidRPr="00D4719E">
        <w:rPr>
          <w:rFonts w:ascii="Lato" w:hAnsi="Lato" w:cs="Arial"/>
          <w:i/>
          <w:iCs/>
        </w:rPr>
        <w:t xml:space="preserve">ou </w:t>
      </w:r>
      <w:r w:rsidRPr="00D4719E">
        <w:rPr>
          <w:rFonts w:ascii="Lato" w:hAnsi="Lato" w:cs="Arial"/>
          <w:i/>
          <w:iCs/>
          <w:lang w:val="fr-FR"/>
        </w:rPr>
        <w:t xml:space="preserve">m’ont </w:t>
      </w:r>
      <w:r w:rsidRPr="00D4719E">
        <w:rPr>
          <w:rFonts w:ascii="Lato" w:hAnsi="Lato" w:cs="Arial"/>
          <w:i/>
          <w:iCs/>
        </w:rPr>
        <w:t>fait réfléchir différemment ?</w:t>
      </w:r>
    </w:p>
    <w:p w14:paraId="53FA6E34"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j’ai essayé ou observé en moi ?</w:t>
      </w:r>
    </w:p>
    <w:p w14:paraId="49629D5A"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je peux célébrer et quelle est ma prochaine étape ?</w:t>
      </w:r>
    </w:p>
    <w:p w14:paraId="0FFB1216" w14:textId="77777777" w:rsidR="00266A2C" w:rsidRPr="00D4719E" w:rsidRDefault="00266A2C" w:rsidP="00266A2C">
      <w:pPr>
        <w:ind w:left="360"/>
        <w:rPr>
          <w:i/>
          <w:iCs/>
          <w:lang w:val="fr-FR"/>
        </w:rPr>
      </w:pPr>
    </w:p>
    <w:p w14:paraId="1A7EC302" w14:textId="77777777" w:rsidR="00266A2C" w:rsidRPr="002E50B9" w:rsidRDefault="00266A2C" w:rsidP="00266A2C"/>
    <w:p w14:paraId="741C4F13" w14:textId="77777777" w:rsidR="00D4719E" w:rsidRPr="002E50B9" w:rsidRDefault="00D4719E" w:rsidP="00D4719E">
      <w:pPr>
        <w:ind w:left="360"/>
        <w:rPr>
          <w:i/>
          <w:iCs/>
        </w:rPr>
      </w:pPr>
      <w:bookmarkStart w:id="3" w:name="_Toc218271447"/>
    </w:p>
    <w:p w14:paraId="7D1290AC" w14:textId="77777777" w:rsidR="00D4719E" w:rsidRPr="002E50B9" w:rsidRDefault="00D4719E" w:rsidP="00D4719E">
      <w:pPr>
        <w:spacing w:after="160" w:line="278" w:lineRule="auto"/>
        <w:rPr>
          <w:rFonts w:ascii="CIDFont+F1" w:hAnsi="CIDFont+F1"/>
          <w:b/>
          <w:bCs/>
        </w:rPr>
      </w:pPr>
      <w:r w:rsidRPr="002E50B9">
        <w:rPr>
          <w:rFonts w:ascii="CIDFont+F1" w:hAnsi="CIDFont+F1"/>
          <w:b/>
          <w:bCs/>
        </w:rPr>
        <w:t>© 2025 Helen von Dadelszen. Tous droits réservés.</w:t>
      </w:r>
    </w:p>
    <w:p w14:paraId="4C451197" w14:textId="77777777" w:rsidR="00D4719E" w:rsidRPr="002E50B9" w:rsidRDefault="00D4719E" w:rsidP="00D4719E">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10C0B87B" w14:textId="77777777" w:rsidR="00D4719E" w:rsidRDefault="00D4719E" w:rsidP="00D4719E">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4C720C5E" w14:textId="77777777" w:rsidR="00D4719E" w:rsidRPr="002E50B9" w:rsidRDefault="00D4719E" w:rsidP="00D4719E"/>
    <w:p w14:paraId="1F6FBF80" w14:textId="77777777" w:rsidR="00D4719E" w:rsidRDefault="00D4719E">
      <w:pPr>
        <w:spacing w:after="160" w:line="278" w:lineRule="auto"/>
        <w:rPr>
          <w:rFonts w:eastAsiaTheme="majorEastAsia" w:cstheme="majorBidi"/>
          <w:b/>
          <w:bCs/>
          <w:color w:val="0493B3"/>
          <w:sz w:val="32"/>
          <w:szCs w:val="32"/>
        </w:rPr>
      </w:pPr>
      <w:r>
        <w:rPr>
          <w:b/>
          <w:bCs/>
          <w:color w:val="0493B3"/>
        </w:rPr>
        <w:br w:type="page"/>
      </w:r>
    </w:p>
    <w:bookmarkEnd w:id="3"/>
    <w:p w14:paraId="1A51008A" w14:textId="77777777" w:rsidR="00D4719E" w:rsidRPr="00D4719E" w:rsidRDefault="00D4719E" w:rsidP="008553A1">
      <w:pPr>
        <w:rPr>
          <w:rFonts w:eastAsiaTheme="majorEastAsia" w:cstheme="majorBidi"/>
          <w:b/>
          <w:bCs/>
          <w:color w:val="0493B3"/>
          <w:sz w:val="32"/>
          <w:szCs w:val="32"/>
          <w:lang w:val="en-GB"/>
        </w:rPr>
      </w:pPr>
      <w:proofErr w:type="spellStart"/>
      <w:r w:rsidRPr="00D4719E">
        <w:rPr>
          <w:rFonts w:eastAsiaTheme="majorEastAsia" w:cstheme="majorBidi"/>
          <w:b/>
          <w:bCs/>
          <w:color w:val="0493B3"/>
          <w:sz w:val="32"/>
          <w:szCs w:val="32"/>
          <w:lang w:val="en-GB"/>
        </w:rPr>
        <w:lastRenderedPageBreak/>
        <w:t>Chapitre</w:t>
      </w:r>
      <w:proofErr w:type="spellEnd"/>
      <w:r w:rsidRPr="00D4719E">
        <w:rPr>
          <w:rFonts w:eastAsiaTheme="majorEastAsia" w:cstheme="majorBidi"/>
          <w:b/>
          <w:bCs/>
          <w:color w:val="0493B3"/>
          <w:sz w:val="32"/>
          <w:szCs w:val="32"/>
          <w:lang w:val="en-GB"/>
        </w:rPr>
        <w:t xml:space="preserve"> </w:t>
      </w:r>
      <w:proofErr w:type="gramStart"/>
      <w:r w:rsidRPr="00D4719E">
        <w:rPr>
          <w:rFonts w:eastAsiaTheme="majorEastAsia" w:cstheme="majorBidi"/>
          <w:b/>
          <w:bCs/>
          <w:color w:val="0493B3"/>
          <w:sz w:val="32"/>
          <w:szCs w:val="32"/>
          <w:lang w:val="en-GB"/>
        </w:rPr>
        <w:t>9 :</w:t>
      </w:r>
      <w:proofErr w:type="gramEnd"/>
      <w:r w:rsidRPr="00D4719E">
        <w:rPr>
          <w:rFonts w:eastAsiaTheme="majorEastAsia" w:cstheme="majorBidi"/>
          <w:b/>
          <w:bCs/>
          <w:color w:val="0493B3"/>
          <w:sz w:val="32"/>
          <w:szCs w:val="32"/>
          <w:lang w:val="en-GB"/>
        </w:rPr>
        <w:t xml:space="preserve"> Faire face à </w:t>
      </w:r>
      <w:proofErr w:type="spellStart"/>
      <w:r w:rsidRPr="00D4719E">
        <w:rPr>
          <w:rFonts w:eastAsiaTheme="majorEastAsia" w:cstheme="majorBidi"/>
          <w:b/>
          <w:bCs/>
          <w:color w:val="0493B3"/>
          <w:sz w:val="32"/>
          <w:szCs w:val="32"/>
          <w:lang w:val="en-GB"/>
        </w:rPr>
        <w:t>l’imprévu</w:t>
      </w:r>
      <w:proofErr w:type="spellEnd"/>
    </w:p>
    <w:p w14:paraId="079DB9C2"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La vraie confiance ne se construit pas dans les moments de perfection. Elle se construit dans les moments un peu chaotiques. Quand le micro ne fonctionne pas, quand ton cerveau se vide, quand une personne n’est pas d’accord. Et que tu restes debout, que tu respires calmement et que tu trouves une solution.</w:t>
      </w:r>
    </w:p>
    <w:p w14:paraId="48EBF508" w14:textId="77777777" w:rsidR="00D4719E" w:rsidRPr="00D4719E" w:rsidRDefault="00D4719E" w:rsidP="00D4719E">
      <w:pPr>
        <w:pStyle w:val="NormalWeb"/>
        <w:keepNext/>
        <w:spacing w:before="280" w:after="280"/>
        <w:jc w:val="both"/>
        <w:rPr>
          <w:rFonts w:ascii="Lato" w:hAnsi="Lato"/>
          <w:lang w:val="fr-FR"/>
        </w:rPr>
      </w:pPr>
      <w:r w:rsidRPr="00D4719E">
        <w:rPr>
          <w:rFonts w:ascii="Lato" w:hAnsi="Lato" w:cs="Arial"/>
        </w:rPr>
        <w:t>La prochaine fois que quelque chose ne se passe pas comme prévu, essaie de te demander :</w:t>
      </w:r>
    </w:p>
    <w:p w14:paraId="1F241E88" w14:textId="77777777" w:rsidR="00D4719E" w:rsidRPr="00D4719E" w:rsidRDefault="00D4719E" w:rsidP="00D4719E">
      <w:pPr>
        <w:pStyle w:val="NormalWeb"/>
        <w:spacing w:before="280" w:after="280"/>
        <w:ind w:firstLine="720"/>
        <w:rPr>
          <w:rFonts w:ascii="Lato" w:hAnsi="Lato"/>
          <w:lang w:val="fr-FR"/>
        </w:rPr>
      </w:pPr>
      <w:r w:rsidRPr="00D4719E">
        <w:rPr>
          <w:rFonts w:ascii="Lato" w:hAnsi="Lato" w:cs="Arial"/>
        </w:rPr>
        <w:t>« Qu’est-ce que ce moment m’a apporté ? »</w:t>
      </w:r>
    </w:p>
    <w:p w14:paraId="47B40D17"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Une leçon ? Une histoire ? Une nouvelle façon de créer du lien ? Un rappel d’emporter des piles de secours ?</w:t>
      </w:r>
    </w:p>
    <w:p w14:paraId="61670258" w14:textId="77777777" w:rsidR="00D4719E" w:rsidRPr="00D4719E" w:rsidRDefault="00D4719E" w:rsidP="00D4719E">
      <w:pPr>
        <w:pStyle w:val="NormalWeb"/>
        <w:spacing w:before="280" w:after="280"/>
        <w:rPr>
          <w:rFonts w:ascii="Lato" w:hAnsi="Lato"/>
          <w:lang w:val="fr-FR"/>
        </w:rPr>
      </w:pPr>
      <w:r w:rsidRPr="00D4719E">
        <w:rPr>
          <w:rFonts w:ascii="Lato" w:hAnsi="Lato" w:cs="Arial"/>
        </w:rPr>
        <w:t>Prends-le. Utilise-le. Grandis avec ce moment.</w:t>
      </w:r>
    </w:p>
    <w:p w14:paraId="47D1E5C0"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Les imprévus ne sont pas des détours, ils font partie du chemin. Et toi, tu es totalement capable de le parcourir et de progresser.</w:t>
      </w:r>
    </w:p>
    <w:p w14:paraId="5A67D349" w14:textId="77777777" w:rsidR="00D4719E" w:rsidRPr="00D4719E" w:rsidRDefault="00D4719E" w:rsidP="00D4719E">
      <w:pPr>
        <w:pStyle w:val="NormalWeb"/>
        <w:spacing w:before="280" w:after="280"/>
        <w:rPr>
          <w:rFonts w:ascii="Lato" w:hAnsi="Lato"/>
          <w:lang w:val="fr-FR"/>
        </w:rPr>
      </w:pPr>
      <w:r w:rsidRPr="00D4719E">
        <w:rPr>
          <w:rFonts w:ascii="Lato" w:hAnsi="Lato" w:cs="Arial"/>
        </w:rPr>
        <w:t>Tu es en train de grandir grâce à l’action courageuse. Il est temps de célébrer.</w:t>
      </w:r>
    </w:p>
    <w:p w14:paraId="5C217DDF" w14:textId="77777777" w:rsidR="00D4719E" w:rsidRPr="00D4719E" w:rsidRDefault="00D4719E" w:rsidP="00D4719E">
      <w:pPr>
        <w:pStyle w:val="NormalWeb"/>
        <w:spacing w:before="280" w:after="280"/>
        <w:jc w:val="center"/>
        <w:rPr>
          <w:rFonts w:ascii="Lato" w:hAnsi="Lato"/>
          <w:lang w:val="fr-FR"/>
        </w:rPr>
      </w:pPr>
      <w:r w:rsidRPr="00D4719E">
        <w:rPr>
          <w:rFonts w:ascii="Lato" w:hAnsi="Lato" w:cs="Arial"/>
          <w:i/>
          <w:iCs/>
        </w:rPr>
        <w:t>Souviens-toi : la confiance ne signifie pas avoir toutes les réponses ni que tout est parfait. Elle consiste à te faire confiance pour répondre avec clarté et gérer la situation même quand les choses ne se déroulent pas comme prévu.</w:t>
      </w:r>
    </w:p>
    <w:p w14:paraId="19EE272A" w14:textId="2845FE77"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D4719E">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727531C9" w14:textId="77777777" w:rsidR="00D4719E" w:rsidRPr="00D4719E" w:rsidRDefault="00D4719E" w:rsidP="00D4719E">
      <w:pPr>
        <w:pStyle w:val="NormalWeb"/>
        <w:spacing w:before="280" w:after="280"/>
        <w:rPr>
          <w:rFonts w:ascii="Lato" w:hAnsi="Lato"/>
          <w:lang w:val="fr-FR"/>
        </w:rPr>
      </w:pPr>
      <w:r w:rsidRPr="00D4719E">
        <w:rPr>
          <w:rFonts w:ascii="Lato" w:hAnsi="Lato" w:cs="Arial"/>
        </w:rPr>
        <w:t>Réfléchis et écris :</w:t>
      </w:r>
    </w:p>
    <w:p w14:paraId="1503E9E7" w14:textId="77777777" w:rsidR="00D4719E" w:rsidRDefault="00D4719E" w:rsidP="00D4719E">
      <w:pPr>
        <w:ind w:left="360"/>
        <w:jc w:val="both"/>
        <w:rPr>
          <w:i/>
          <w:iCs/>
          <w:lang w:val="fr-FR"/>
        </w:rPr>
      </w:pPr>
      <w:r w:rsidRPr="00D4719E">
        <w:rPr>
          <w:i/>
          <w:iCs/>
          <w:lang w:val="fr-FR"/>
        </w:rPr>
        <w:t>Décris un moment récent qui ne s’est pas passé aussi bien que tu l’espérais. (Un propos hésitant, de la nervosité, un blanc, un retour difficile…)</w:t>
      </w:r>
    </w:p>
    <w:p w14:paraId="44040DB9" w14:textId="77777777" w:rsidR="00D4719E" w:rsidRPr="00D4719E" w:rsidRDefault="00D4719E" w:rsidP="00D4719E">
      <w:pPr>
        <w:ind w:left="360"/>
        <w:jc w:val="both"/>
        <w:rPr>
          <w:lang w:val="fr-FR"/>
        </w:rPr>
      </w:pPr>
    </w:p>
    <w:p w14:paraId="5230FC63" w14:textId="77777777" w:rsidR="00D4719E" w:rsidRDefault="00D4719E" w:rsidP="00D4719E">
      <w:pPr>
        <w:ind w:left="360"/>
        <w:rPr>
          <w:i/>
          <w:iCs/>
          <w:lang w:val="fr-FR"/>
        </w:rPr>
      </w:pPr>
      <w:r w:rsidRPr="00D4719E">
        <w:rPr>
          <w:i/>
          <w:iCs/>
          <w:lang w:val="fr-FR"/>
        </w:rPr>
        <w:t>Qu’est-ce qui a été difficile ? Comment as-tu réagi ?</w:t>
      </w:r>
    </w:p>
    <w:p w14:paraId="13CA580A" w14:textId="77777777" w:rsidR="00D4719E" w:rsidRPr="00D4719E" w:rsidRDefault="00D4719E" w:rsidP="00D4719E">
      <w:pPr>
        <w:ind w:left="360"/>
        <w:rPr>
          <w:lang w:val="fr-FR"/>
        </w:rPr>
      </w:pPr>
    </w:p>
    <w:p w14:paraId="3C4F4805" w14:textId="77777777" w:rsidR="00D4719E" w:rsidRPr="00D4719E" w:rsidRDefault="00D4719E" w:rsidP="00D4719E">
      <w:pPr>
        <w:ind w:left="360"/>
        <w:jc w:val="both"/>
        <w:rPr>
          <w:lang w:val="fr-FR"/>
        </w:rPr>
      </w:pPr>
      <w:r w:rsidRPr="00D4719E">
        <w:rPr>
          <w:i/>
          <w:iCs/>
          <w:lang w:val="fr-FR"/>
        </w:rPr>
        <w:t>Quelle facette</w:t>
      </w:r>
      <w:r w:rsidRPr="00D4719E">
        <w:rPr>
          <w:lang w:val="fr-FR"/>
        </w:rPr>
        <w:t xml:space="preserve"> </w:t>
      </w:r>
      <w:r w:rsidRPr="00D4719E">
        <w:rPr>
          <w:i/>
          <w:iCs/>
          <w:lang w:val="fr-FR"/>
        </w:rPr>
        <w:t>de toi s’est manifestée malgré tout ? (Résilience, humour, courage, honnêteté…)</w:t>
      </w:r>
    </w:p>
    <w:p w14:paraId="5F5989D1" w14:textId="77777777" w:rsidR="00D4719E" w:rsidRDefault="00D4719E" w:rsidP="00D4719E">
      <w:pPr>
        <w:ind w:left="360"/>
        <w:rPr>
          <w:i/>
          <w:iCs/>
          <w:lang w:val="fr-FR"/>
        </w:rPr>
      </w:pPr>
    </w:p>
    <w:p w14:paraId="488AAA6D" w14:textId="6CA70AE3" w:rsidR="00D4719E" w:rsidRDefault="00D4719E" w:rsidP="00D4719E">
      <w:pPr>
        <w:ind w:left="360"/>
        <w:rPr>
          <w:i/>
          <w:iCs/>
          <w:lang w:val="fr-FR"/>
        </w:rPr>
      </w:pPr>
      <w:r w:rsidRPr="00D4719E">
        <w:rPr>
          <w:i/>
          <w:iCs/>
          <w:lang w:val="fr-FR"/>
        </w:rPr>
        <w:t>Qu’as-tu appris sur toi à travers cette expérience ?</w:t>
      </w:r>
    </w:p>
    <w:p w14:paraId="1F1E68CC" w14:textId="77777777" w:rsidR="00D4719E" w:rsidRPr="00D4719E" w:rsidRDefault="00D4719E" w:rsidP="00D4719E">
      <w:pPr>
        <w:ind w:left="360"/>
        <w:rPr>
          <w:lang w:val="fr-FR"/>
        </w:rPr>
      </w:pPr>
    </w:p>
    <w:p w14:paraId="0AB903CC" w14:textId="77777777" w:rsidR="00D4719E" w:rsidRPr="00D4719E" w:rsidRDefault="00D4719E" w:rsidP="00D4719E">
      <w:pPr>
        <w:ind w:left="360"/>
        <w:jc w:val="both"/>
        <w:rPr>
          <w:lang w:val="fr-FR"/>
        </w:rPr>
      </w:pPr>
      <w:r w:rsidRPr="00D4719E">
        <w:rPr>
          <w:i/>
          <w:iCs/>
          <w:lang w:val="fr-FR"/>
        </w:rPr>
        <w:t>Quel soutien ou quels outils pourraient t’aider la prochaine fois ? (Préparer une réponse à un sujet sensible, arriver plus tôt pour tester le matériel, respirer avant de lancer les questions…)</w:t>
      </w:r>
    </w:p>
    <w:p w14:paraId="76D367AC" w14:textId="77777777" w:rsidR="00D4719E" w:rsidRPr="00D4719E" w:rsidRDefault="00D4719E" w:rsidP="00D4719E">
      <w:pPr>
        <w:pStyle w:val="NormalWeb"/>
        <w:spacing w:before="280" w:after="280"/>
        <w:rPr>
          <w:rFonts w:ascii="Lato" w:hAnsi="Lato"/>
          <w:lang w:val="fr-FR"/>
        </w:rPr>
      </w:pPr>
      <w:r w:rsidRPr="00D4719E">
        <w:rPr>
          <w:rFonts w:ascii="Lato" w:hAnsi="Lato" w:cs="Arial"/>
        </w:rPr>
        <w:t>Termine par :</w:t>
      </w:r>
    </w:p>
    <w:p w14:paraId="273D2507" w14:textId="77777777" w:rsidR="00D4719E" w:rsidRPr="00D4719E" w:rsidRDefault="00D4719E" w:rsidP="00D4719E">
      <w:pPr>
        <w:ind w:left="360"/>
        <w:rPr>
          <w:lang w:val="fr-FR"/>
        </w:rPr>
      </w:pPr>
      <w:r w:rsidRPr="00D4719E">
        <w:rPr>
          <w:i/>
          <w:iCs/>
          <w:lang w:val="fr-FR"/>
        </w:rPr>
        <w:t>Même si ce n’était pas parfait, je ressens de la fierté d’avoir…</w:t>
      </w:r>
    </w:p>
    <w:p w14:paraId="3BFA27F9" w14:textId="77777777" w:rsidR="00D4719E" w:rsidRDefault="00D4719E" w:rsidP="00D4719E">
      <w:pPr>
        <w:ind w:left="360"/>
        <w:rPr>
          <w:i/>
          <w:iCs/>
          <w:lang w:val="fr-FR"/>
        </w:rPr>
      </w:pPr>
    </w:p>
    <w:p w14:paraId="6FC2349D" w14:textId="090911BD" w:rsidR="00D4719E" w:rsidRPr="00D4719E" w:rsidRDefault="00D4719E" w:rsidP="00D4719E">
      <w:pPr>
        <w:ind w:left="360"/>
        <w:rPr>
          <w:lang w:val="fr-FR"/>
        </w:rPr>
      </w:pPr>
      <w:r w:rsidRPr="00D4719E">
        <w:rPr>
          <w:i/>
          <w:iCs/>
          <w:lang w:val="fr-FR"/>
        </w:rPr>
        <w:t>La prochaine fois, je me rappellerai que…</w:t>
      </w:r>
    </w:p>
    <w:p w14:paraId="0836B506" w14:textId="77777777" w:rsidR="008553A1" w:rsidRPr="00D4719E" w:rsidRDefault="008553A1" w:rsidP="008553A1">
      <w:pPr>
        <w:rPr>
          <w:lang w:val="fr-FR"/>
        </w:rPr>
      </w:pPr>
    </w:p>
    <w:p w14:paraId="0720F9EF" w14:textId="5EF68AB4" w:rsidR="00851B22" w:rsidRDefault="00D4719E" w:rsidP="008553A1">
      <w:pPr>
        <w:spacing w:line="276" w:lineRule="auto"/>
        <w:rPr>
          <w:rFonts w:eastAsiaTheme="minorEastAsia" w:cs="CIDFont+F3"/>
          <w:b/>
          <w:bCs/>
          <w:caps/>
          <w:color w:val="B6D543"/>
          <w14:ligatures w14:val="standardContextual"/>
        </w:rPr>
      </w:pPr>
      <w:r w:rsidRPr="00D4719E">
        <w:rPr>
          <w:rFonts w:eastAsiaTheme="minorEastAsia" w:cs="CIDFont+F3"/>
          <w:b/>
          <w:bCs/>
          <w:caps/>
          <w:color w:val="B6D543"/>
          <w14:ligatures w14:val="standardContextual"/>
        </w:rPr>
        <w:t>Réflexion sur la confiance</w:t>
      </w:r>
    </w:p>
    <w:p w14:paraId="6B288C0B" w14:textId="77777777" w:rsidR="00D4719E" w:rsidRPr="002E50B9" w:rsidRDefault="00D4719E" w:rsidP="008553A1">
      <w:pPr>
        <w:spacing w:line="276" w:lineRule="auto"/>
        <w:rPr>
          <w:rFonts w:eastAsiaTheme="minorEastAsia" w:cs="CIDFont+F3"/>
          <w:b/>
          <w:bCs/>
          <w:caps/>
          <w:color w:val="B6D543"/>
          <w14:ligatures w14:val="standardContextual"/>
        </w:rPr>
      </w:pPr>
    </w:p>
    <w:p w14:paraId="1F2E4919" w14:textId="77777777" w:rsidR="00D4719E" w:rsidRPr="00D4719E" w:rsidRDefault="00D4719E" w:rsidP="00D4719E">
      <w:pPr>
        <w:pStyle w:val="NormalWeb"/>
        <w:keepNext/>
        <w:spacing w:before="280" w:after="280"/>
        <w:jc w:val="both"/>
        <w:rPr>
          <w:rFonts w:ascii="Lato" w:hAnsi="Lato"/>
          <w:lang w:val="fr-FR"/>
        </w:rPr>
      </w:pPr>
      <w:r w:rsidRPr="00D4719E">
        <w:rPr>
          <w:rFonts w:ascii="Lato" w:hAnsi="Lato" w:cs="Arial"/>
          <w:lang w:val="fr-FR"/>
        </w:rPr>
        <w:t>Utilise ces questions pour faire le point sur ce que tu as exploré dans ce chapitre :</w:t>
      </w:r>
    </w:p>
    <w:p w14:paraId="4DB70D23"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Quels passages ont capté mon attention</w:t>
      </w:r>
      <w:r w:rsidRPr="00D4719E" w:rsidDel="009D54A9">
        <w:rPr>
          <w:rFonts w:ascii="Lato" w:hAnsi="Lato" w:cs="Arial"/>
          <w:i/>
          <w:iCs/>
        </w:rPr>
        <w:t xml:space="preserve"> </w:t>
      </w:r>
      <w:r w:rsidRPr="00D4719E">
        <w:rPr>
          <w:rFonts w:ascii="Lato" w:hAnsi="Lato" w:cs="Arial"/>
          <w:i/>
          <w:iCs/>
        </w:rPr>
        <w:t xml:space="preserve">ou </w:t>
      </w:r>
      <w:r w:rsidRPr="00D4719E">
        <w:rPr>
          <w:rFonts w:ascii="Lato" w:hAnsi="Lato" w:cs="Arial"/>
          <w:i/>
          <w:iCs/>
          <w:lang w:val="fr-FR"/>
        </w:rPr>
        <w:t xml:space="preserve">m’ont </w:t>
      </w:r>
      <w:r w:rsidRPr="00D4719E">
        <w:rPr>
          <w:rFonts w:ascii="Lato" w:hAnsi="Lato" w:cs="Arial"/>
          <w:i/>
          <w:iCs/>
        </w:rPr>
        <w:t>fait réfléchir différemment ?</w:t>
      </w:r>
    </w:p>
    <w:p w14:paraId="027FD561"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lastRenderedPageBreak/>
        <w:t>Qu’est-ce que j’ai essayé ou observé en moi ?</w:t>
      </w:r>
    </w:p>
    <w:p w14:paraId="7D299FA9"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je peux célébrer et quelle est ma prochaine étape ?</w:t>
      </w:r>
    </w:p>
    <w:p w14:paraId="1AF5C9A2" w14:textId="77777777" w:rsidR="00266A2C" w:rsidRPr="00D4719E" w:rsidRDefault="00266A2C" w:rsidP="00266A2C">
      <w:pPr>
        <w:spacing w:after="160" w:line="278" w:lineRule="auto"/>
        <w:rPr>
          <w:rFonts w:ascii="CIDFont+F1" w:hAnsi="CIDFont+F1"/>
          <w:b/>
          <w:bCs/>
          <w:lang w:val="fr-FR"/>
        </w:rPr>
      </w:pPr>
    </w:p>
    <w:p w14:paraId="0EF8092E" w14:textId="77777777" w:rsidR="00266A2C" w:rsidRPr="002E50B9" w:rsidRDefault="00266A2C" w:rsidP="00266A2C">
      <w:pPr>
        <w:spacing w:after="160" w:line="278" w:lineRule="auto"/>
        <w:rPr>
          <w:rFonts w:ascii="CIDFont+F1" w:hAnsi="CIDFont+F1"/>
          <w:b/>
          <w:bCs/>
        </w:rPr>
      </w:pPr>
    </w:p>
    <w:p w14:paraId="5AFB7321" w14:textId="77777777" w:rsidR="00D4719E" w:rsidRPr="002E50B9" w:rsidRDefault="00D4719E" w:rsidP="00D4719E">
      <w:pPr>
        <w:spacing w:after="160" w:line="278" w:lineRule="auto"/>
        <w:rPr>
          <w:rFonts w:ascii="CIDFont+F1" w:hAnsi="CIDFont+F1"/>
          <w:b/>
          <w:bCs/>
        </w:rPr>
      </w:pPr>
      <w:r w:rsidRPr="002E50B9">
        <w:rPr>
          <w:rFonts w:ascii="CIDFont+F1" w:hAnsi="CIDFont+F1"/>
          <w:b/>
          <w:bCs/>
        </w:rPr>
        <w:t>© 2025 Helen von Dadelszen. Tous droits réservés.</w:t>
      </w:r>
    </w:p>
    <w:p w14:paraId="7B7C92F9" w14:textId="77777777" w:rsidR="00D4719E" w:rsidRPr="002E50B9" w:rsidRDefault="00D4719E" w:rsidP="00D4719E">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751F606D" w14:textId="77777777" w:rsidR="00D4719E" w:rsidRDefault="00D4719E" w:rsidP="00D4719E">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p>
    <w:p w14:paraId="4FC32D1C" w14:textId="77777777" w:rsidR="00D4719E" w:rsidRPr="002E50B9" w:rsidRDefault="00D4719E" w:rsidP="00D4719E"/>
    <w:p w14:paraId="0EBAD31D" w14:textId="77777777" w:rsidR="00851B22" w:rsidRPr="002E50B9" w:rsidRDefault="00851B22">
      <w:pPr>
        <w:spacing w:after="160" w:line="278" w:lineRule="auto"/>
        <w:rPr>
          <w:rFonts w:eastAsiaTheme="majorEastAsia" w:cstheme="majorBidi"/>
          <w:b/>
          <w:bCs/>
          <w:color w:val="0493B3"/>
          <w:sz w:val="32"/>
          <w:szCs w:val="32"/>
        </w:rPr>
      </w:pPr>
      <w:r w:rsidRPr="002E50B9">
        <w:rPr>
          <w:b/>
          <w:bCs/>
          <w:color w:val="0493B3"/>
        </w:rPr>
        <w:br w:type="page"/>
      </w:r>
    </w:p>
    <w:p w14:paraId="226250E4" w14:textId="77777777" w:rsidR="00D4719E" w:rsidRPr="00D4719E" w:rsidRDefault="00D4719E" w:rsidP="008553A1">
      <w:pPr>
        <w:rPr>
          <w:rFonts w:eastAsiaTheme="majorEastAsia" w:cstheme="majorBidi"/>
          <w:b/>
          <w:bCs/>
          <w:color w:val="0493B3"/>
          <w:sz w:val="32"/>
          <w:szCs w:val="32"/>
          <w:lang w:val="en-GB"/>
        </w:rPr>
      </w:pPr>
      <w:proofErr w:type="spellStart"/>
      <w:r w:rsidRPr="00D4719E">
        <w:rPr>
          <w:rFonts w:eastAsiaTheme="majorEastAsia" w:cstheme="majorBidi"/>
          <w:b/>
          <w:bCs/>
          <w:color w:val="0493B3"/>
          <w:sz w:val="32"/>
          <w:szCs w:val="32"/>
          <w:lang w:val="en-GB"/>
        </w:rPr>
        <w:lastRenderedPageBreak/>
        <w:t>Chapitre</w:t>
      </w:r>
      <w:proofErr w:type="spellEnd"/>
      <w:r w:rsidRPr="00D4719E">
        <w:rPr>
          <w:rFonts w:eastAsiaTheme="majorEastAsia" w:cstheme="majorBidi"/>
          <w:b/>
          <w:bCs/>
          <w:color w:val="0493B3"/>
          <w:sz w:val="32"/>
          <w:szCs w:val="32"/>
          <w:lang w:val="en-GB"/>
        </w:rPr>
        <w:t xml:space="preserve"> </w:t>
      </w:r>
      <w:proofErr w:type="gramStart"/>
      <w:r w:rsidRPr="00D4719E">
        <w:rPr>
          <w:rFonts w:eastAsiaTheme="majorEastAsia" w:cstheme="majorBidi"/>
          <w:b/>
          <w:bCs/>
          <w:color w:val="0493B3"/>
          <w:sz w:val="32"/>
          <w:szCs w:val="32"/>
          <w:lang w:val="en-GB"/>
        </w:rPr>
        <w:t>10 :</w:t>
      </w:r>
      <w:proofErr w:type="gramEnd"/>
      <w:r w:rsidRPr="00D4719E">
        <w:rPr>
          <w:rFonts w:eastAsiaTheme="majorEastAsia" w:cstheme="majorBidi"/>
          <w:b/>
          <w:bCs/>
          <w:color w:val="0493B3"/>
          <w:sz w:val="32"/>
          <w:szCs w:val="32"/>
          <w:lang w:val="en-GB"/>
        </w:rPr>
        <w:t xml:space="preserve"> </w:t>
      </w:r>
      <w:proofErr w:type="spellStart"/>
      <w:r w:rsidRPr="00D4719E">
        <w:rPr>
          <w:rFonts w:eastAsiaTheme="majorEastAsia" w:cstheme="majorBidi"/>
          <w:b/>
          <w:bCs/>
          <w:color w:val="0493B3"/>
          <w:sz w:val="32"/>
          <w:szCs w:val="32"/>
          <w:lang w:val="en-GB"/>
        </w:rPr>
        <w:t>Avancer</w:t>
      </w:r>
      <w:proofErr w:type="spellEnd"/>
      <w:r w:rsidRPr="00D4719E">
        <w:rPr>
          <w:rFonts w:eastAsiaTheme="majorEastAsia" w:cstheme="majorBidi"/>
          <w:b/>
          <w:bCs/>
          <w:color w:val="0493B3"/>
          <w:sz w:val="32"/>
          <w:szCs w:val="32"/>
          <w:lang w:val="en-GB"/>
        </w:rPr>
        <w:t xml:space="preserve"> malgré les </w:t>
      </w:r>
      <w:proofErr w:type="spellStart"/>
      <w:r w:rsidRPr="00D4719E">
        <w:rPr>
          <w:rFonts w:eastAsiaTheme="majorEastAsia" w:cstheme="majorBidi"/>
          <w:b/>
          <w:bCs/>
          <w:color w:val="0493B3"/>
          <w:sz w:val="32"/>
          <w:szCs w:val="32"/>
          <w:lang w:val="en-GB"/>
        </w:rPr>
        <w:t>difficultés</w:t>
      </w:r>
      <w:proofErr w:type="spellEnd"/>
    </w:p>
    <w:p w14:paraId="76525193"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 xml:space="preserve">Construire la confiance ne consiste pas à te sentir </w:t>
      </w:r>
      <w:proofErr w:type="spellStart"/>
      <w:r w:rsidRPr="00D4719E">
        <w:rPr>
          <w:rFonts w:ascii="Lato" w:hAnsi="Lato" w:cs="Arial"/>
        </w:rPr>
        <w:t>prêt·e</w:t>
      </w:r>
      <w:proofErr w:type="spellEnd"/>
      <w:r w:rsidRPr="00D4719E">
        <w:rPr>
          <w:rFonts w:ascii="Lato" w:hAnsi="Lato" w:cs="Arial"/>
        </w:rPr>
        <w:t xml:space="preserve"> ou sans peur.</w:t>
      </w:r>
      <w:r w:rsidRPr="00D4719E">
        <w:rPr>
          <w:rFonts w:ascii="Lato" w:hAnsi="Lato" w:cs="Arial"/>
        </w:rPr>
        <w:tab/>
      </w:r>
      <w:r w:rsidRPr="00D4719E">
        <w:rPr>
          <w:rFonts w:ascii="Lato" w:hAnsi="Lato" w:cs="Arial"/>
        </w:rPr>
        <w:br/>
        <w:t>C’est revenir à l’action courageuse, encore et encore, surtout durant les jours difficiles.</w:t>
      </w:r>
    </w:p>
    <w:p w14:paraId="4F105C07"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Utilise cet espace pour réfléchir à ce qui peut te soutenir maintenant et pour choisir des actions simples et durables pour continuer à avancer.</w:t>
      </w:r>
    </w:p>
    <w:p w14:paraId="41A75A79"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rPr>
        <w:t>Ces petits pas ne sont pas accessoires. Ils sont au cœur même de la construction de la confiance, une action courageuse à la fois.</w:t>
      </w:r>
    </w:p>
    <w:p w14:paraId="60613FFC" w14:textId="23F4FBBA" w:rsidR="008553A1" w:rsidRPr="002E50B9" w:rsidRDefault="008553A1" w:rsidP="008553A1">
      <w:pPr>
        <w:spacing w:line="276" w:lineRule="auto"/>
        <w:rPr>
          <w:rFonts w:eastAsiaTheme="minorEastAsia" w:cs="CIDFont+F3"/>
          <w:b/>
          <w:bCs/>
          <w:caps/>
          <w:color w:val="B6D543"/>
          <w14:ligatures w14:val="standardContextual"/>
        </w:rPr>
      </w:pPr>
      <w:r w:rsidRPr="002E50B9">
        <w:rPr>
          <w:rFonts w:eastAsiaTheme="minorEastAsia" w:cs="CIDFont+F3"/>
          <w:b/>
          <w:bCs/>
          <w:caps/>
          <w:color w:val="B6D543"/>
          <w14:ligatures w14:val="standardContextual"/>
        </w:rPr>
        <w:t>M</w:t>
      </w:r>
      <w:r w:rsidR="00D4719E">
        <w:rPr>
          <w:rFonts w:eastAsiaTheme="minorEastAsia" w:cs="CIDFont+F3"/>
          <w:b/>
          <w:bCs/>
          <w:caps/>
          <w:color w:val="B6D543"/>
          <w14:ligatures w14:val="standardContextual"/>
        </w:rPr>
        <w:t>ES</w:t>
      </w:r>
      <w:r w:rsidRPr="002E50B9">
        <w:rPr>
          <w:rFonts w:eastAsiaTheme="minorEastAsia" w:cs="CIDFont+F3"/>
          <w:b/>
          <w:bCs/>
          <w:caps/>
          <w:color w:val="B6D543"/>
          <w14:ligatures w14:val="standardContextual"/>
        </w:rPr>
        <w:t xml:space="preserve"> Actions</w:t>
      </w:r>
    </w:p>
    <w:p w14:paraId="42F9B7B5" w14:textId="77777777" w:rsidR="00D4719E" w:rsidRPr="008D7031" w:rsidRDefault="00D4719E" w:rsidP="00D4719E">
      <w:pPr>
        <w:ind w:left="360"/>
        <w:rPr>
          <w:lang w:val="fr-FR"/>
        </w:rPr>
      </w:pPr>
      <w:r w:rsidRPr="008D7031">
        <w:rPr>
          <w:i/>
          <w:iCs/>
          <w:lang w:val="fr-FR"/>
        </w:rPr>
        <w:t xml:space="preserve">Choisis une </w:t>
      </w:r>
      <w:r>
        <w:rPr>
          <w:i/>
          <w:iCs/>
          <w:lang w:val="fr-FR"/>
        </w:rPr>
        <w:t>mini</w:t>
      </w:r>
      <w:r w:rsidRPr="008D7031">
        <w:rPr>
          <w:i/>
          <w:iCs/>
          <w:lang w:val="fr-FR"/>
        </w:rPr>
        <w:t xml:space="preserve">-action courageuse faisable en </w:t>
      </w:r>
      <w:r>
        <w:rPr>
          <w:i/>
          <w:iCs/>
          <w:lang w:val="fr-FR"/>
        </w:rPr>
        <w:t>une</w:t>
      </w:r>
      <w:r w:rsidRPr="008D7031">
        <w:rPr>
          <w:i/>
          <w:iCs/>
          <w:lang w:val="fr-FR"/>
        </w:rPr>
        <w:t xml:space="preserve"> minute ou </w:t>
      </w:r>
      <w:r>
        <w:rPr>
          <w:i/>
          <w:iCs/>
          <w:lang w:val="fr-FR"/>
        </w:rPr>
        <w:t>deux</w:t>
      </w:r>
      <w:r w:rsidRPr="008D7031">
        <w:rPr>
          <w:i/>
          <w:iCs/>
          <w:lang w:val="fr-FR"/>
        </w:rPr>
        <w:t>.</w:t>
      </w:r>
    </w:p>
    <w:p w14:paraId="78D040C5" w14:textId="77777777" w:rsidR="00D4719E" w:rsidRDefault="00D4719E" w:rsidP="00D4719E">
      <w:pPr>
        <w:ind w:left="360"/>
        <w:rPr>
          <w:i/>
          <w:iCs/>
          <w:lang w:val="fr-FR"/>
        </w:rPr>
      </w:pPr>
    </w:p>
    <w:p w14:paraId="01098023" w14:textId="14CF893A" w:rsidR="00D4719E" w:rsidRPr="008D7031" w:rsidRDefault="00D4719E" w:rsidP="00D4719E">
      <w:pPr>
        <w:ind w:left="360"/>
        <w:rPr>
          <w:lang w:val="fr-FR"/>
        </w:rPr>
      </w:pPr>
      <w:r w:rsidRPr="008D7031">
        <w:rPr>
          <w:i/>
          <w:iCs/>
          <w:lang w:val="fr-FR"/>
        </w:rPr>
        <w:t xml:space="preserve">Nomme ton identité : « Je suis </w:t>
      </w:r>
      <w:r>
        <w:rPr>
          <w:i/>
          <w:iCs/>
          <w:lang w:val="fr-FR"/>
        </w:rPr>
        <w:t xml:space="preserve">une personne </w:t>
      </w:r>
      <w:r w:rsidRPr="008D7031">
        <w:rPr>
          <w:i/>
          <w:iCs/>
          <w:lang w:val="fr-FR"/>
        </w:rPr>
        <w:t>qui… »</w:t>
      </w:r>
    </w:p>
    <w:p w14:paraId="24A9C1E7" w14:textId="77777777" w:rsidR="00D4719E" w:rsidRDefault="00D4719E" w:rsidP="00D4719E">
      <w:pPr>
        <w:ind w:left="360"/>
        <w:rPr>
          <w:i/>
          <w:iCs/>
          <w:lang w:val="fr-FR"/>
        </w:rPr>
      </w:pPr>
    </w:p>
    <w:p w14:paraId="648568F9" w14:textId="6851C970" w:rsidR="00D4719E" w:rsidRPr="008D7031" w:rsidRDefault="00D4719E" w:rsidP="00D4719E">
      <w:pPr>
        <w:ind w:left="360"/>
        <w:rPr>
          <w:lang w:val="fr-FR"/>
        </w:rPr>
      </w:pPr>
      <w:r w:rsidRPr="008D7031">
        <w:rPr>
          <w:i/>
          <w:iCs/>
          <w:lang w:val="fr-FR"/>
        </w:rPr>
        <w:t xml:space="preserve">Choisis une personne sur qui t’appuyer et </w:t>
      </w:r>
      <w:proofErr w:type="spellStart"/>
      <w:r w:rsidRPr="008D7031">
        <w:rPr>
          <w:i/>
          <w:iCs/>
          <w:lang w:val="fr-FR"/>
        </w:rPr>
        <w:t>prends</w:t>
      </w:r>
      <w:proofErr w:type="spellEnd"/>
      <w:r w:rsidRPr="008D7031">
        <w:rPr>
          <w:i/>
          <w:iCs/>
          <w:lang w:val="fr-FR"/>
        </w:rPr>
        <w:t xml:space="preserve"> contact avec elle.</w:t>
      </w:r>
    </w:p>
    <w:p w14:paraId="21425A63" w14:textId="77777777" w:rsidR="00D4719E" w:rsidRDefault="00D4719E" w:rsidP="00D4719E">
      <w:pPr>
        <w:ind w:left="360"/>
        <w:rPr>
          <w:i/>
          <w:iCs/>
          <w:lang w:val="fr-FR"/>
        </w:rPr>
      </w:pPr>
    </w:p>
    <w:p w14:paraId="6D190361" w14:textId="1F808A32" w:rsidR="00D4719E" w:rsidRPr="008D7031" w:rsidRDefault="00D4719E" w:rsidP="00D4719E">
      <w:pPr>
        <w:ind w:left="360"/>
        <w:rPr>
          <w:lang w:val="fr-FR"/>
        </w:rPr>
      </w:pPr>
      <w:r w:rsidRPr="008D7031">
        <w:rPr>
          <w:i/>
          <w:iCs/>
          <w:lang w:val="fr-FR"/>
        </w:rPr>
        <w:t xml:space="preserve">Reviens à un outil ou </w:t>
      </w:r>
      <w:r>
        <w:rPr>
          <w:i/>
          <w:iCs/>
          <w:lang w:val="fr-FR"/>
        </w:rPr>
        <w:t xml:space="preserve">à un </w:t>
      </w:r>
      <w:r w:rsidRPr="008D7031">
        <w:rPr>
          <w:i/>
          <w:iCs/>
          <w:lang w:val="fr-FR"/>
        </w:rPr>
        <w:t xml:space="preserve">exercice </w:t>
      </w:r>
      <w:r>
        <w:rPr>
          <w:i/>
          <w:iCs/>
          <w:lang w:val="fr-FR"/>
        </w:rPr>
        <w:t>que tu as déjà utilisé</w:t>
      </w:r>
      <w:r w:rsidRPr="008D7031">
        <w:rPr>
          <w:i/>
          <w:iCs/>
          <w:lang w:val="fr-FR"/>
        </w:rPr>
        <w:t>.</w:t>
      </w:r>
    </w:p>
    <w:p w14:paraId="4AC586CC" w14:textId="77777777" w:rsidR="00D4719E" w:rsidRDefault="00D4719E" w:rsidP="00D4719E">
      <w:pPr>
        <w:ind w:left="360"/>
        <w:jc w:val="both"/>
        <w:rPr>
          <w:i/>
          <w:iCs/>
          <w:lang w:val="fr-FR"/>
        </w:rPr>
      </w:pPr>
    </w:p>
    <w:p w14:paraId="73A38D42" w14:textId="0992409D" w:rsidR="00D4719E" w:rsidRPr="008D7031" w:rsidRDefault="00D4719E" w:rsidP="00D4719E">
      <w:pPr>
        <w:ind w:left="360"/>
        <w:jc w:val="both"/>
        <w:rPr>
          <w:lang w:val="fr-FR"/>
        </w:rPr>
      </w:pPr>
      <w:r w:rsidRPr="008D7031">
        <w:rPr>
          <w:i/>
          <w:iCs/>
          <w:lang w:val="fr-FR"/>
        </w:rPr>
        <w:t xml:space="preserve">Crée </w:t>
      </w:r>
      <w:r>
        <w:rPr>
          <w:i/>
          <w:iCs/>
          <w:lang w:val="fr-FR"/>
        </w:rPr>
        <w:t xml:space="preserve">ton </w:t>
      </w:r>
      <w:r w:rsidRPr="008D7031">
        <w:rPr>
          <w:i/>
          <w:iCs/>
          <w:lang w:val="fr-FR"/>
        </w:rPr>
        <w:t>« bocal de confiance » (</w:t>
      </w:r>
      <w:r>
        <w:rPr>
          <w:i/>
          <w:iCs/>
          <w:lang w:val="fr-FR"/>
        </w:rPr>
        <w:t>chaque jour, prends note d’un</w:t>
      </w:r>
      <w:r w:rsidRPr="008D7031">
        <w:rPr>
          <w:i/>
          <w:iCs/>
          <w:lang w:val="fr-FR"/>
        </w:rPr>
        <w:t xml:space="preserve"> </w:t>
      </w:r>
      <w:r>
        <w:rPr>
          <w:i/>
          <w:iCs/>
          <w:lang w:val="fr-FR"/>
        </w:rPr>
        <w:t>succès</w:t>
      </w:r>
      <w:r w:rsidRPr="008D7031">
        <w:rPr>
          <w:i/>
          <w:iCs/>
          <w:lang w:val="fr-FR"/>
        </w:rPr>
        <w:t>).</w:t>
      </w:r>
    </w:p>
    <w:p w14:paraId="722D4ACC" w14:textId="77777777" w:rsidR="00D4719E" w:rsidRDefault="00D4719E" w:rsidP="00D4719E">
      <w:pPr>
        <w:ind w:left="360"/>
        <w:rPr>
          <w:i/>
          <w:iCs/>
          <w:lang w:val="fr-FR"/>
        </w:rPr>
      </w:pPr>
    </w:p>
    <w:p w14:paraId="646F01E7" w14:textId="16D1300E" w:rsidR="00D4719E" w:rsidRPr="008D7031" w:rsidRDefault="00D4719E" w:rsidP="00D4719E">
      <w:pPr>
        <w:ind w:left="360"/>
        <w:rPr>
          <w:lang w:val="fr-FR"/>
        </w:rPr>
      </w:pPr>
      <w:r w:rsidRPr="008D7031">
        <w:rPr>
          <w:i/>
          <w:iCs/>
          <w:lang w:val="fr-FR"/>
        </w:rPr>
        <w:t>Célèbre chaque pas à ta façon.</w:t>
      </w:r>
    </w:p>
    <w:p w14:paraId="408C52DA" w14:textId="77777777" w:rsidR="008553A1" w:rsidRPr="00D4719E" w:rsidRDefault="008553A1" w:rsidP="008553A1">
      <w:pPr>
        <w:rPr>
          <w:lang w:val="fr-FR"/>
        </w:rPr>
      </w:pPr>
    </w:p>
    <w:p w14:paraId="333BA9E3" w14:textId="77777777" w:rsidR="00D4719E" w:rsidRPr="00D4719E" w:rsidRDefault="00D4719E" w:rsidP="00266A2C">
      <w:pPr>
        <w:rPr>
          <w:rFonts w:eastAsiaTheme="minorEastAsia" w:cs="CIDFont+F3"/>
          <w:b/>
          <w:bCs/>
          <w:caps/>
          <w:color w:val="B6D543"/>
          <w:lang w:val="en-GB"/>
          <w14:ligatures w14:val="standardContextual"/>
        </w:rPr>
      </w:pPr>
      <w:r w:rsidRPr="00D4719E">
        <w:rPr>
          <w:rFonts w:eastAsiaTheme="minorEastAsia" w:cs="CIDFont+F3"/>
          <w:b/>
          <w:bCs/>
          <w:caps/>
          <w:color w:val="B6D543"/>
          <w:lang w:val="en-GB"/>
          <w14:ligatures w14:val="standardContextual"/>
        </w:rPr>
        <w:t xml:space="preserve">Réflexion sur la confiance </w:t>
      </w:r>
    </w:p>
    <w:p w14:paraId="152E591D" w14:textId="77777777" w:rsidR="00D4719E" w:rsidRPr="00D4719E" w:rsidRDefault="00D4719E" w:rsidP="00D4719E">
      <w:pPr>
        <w:pStyle w:val="NormalWeb"/>
        <w:spacing w:before="280" w:after="280"/>
        <w:jc w:val="both"/>
        <w:rPr>
          <w:rFonts w:ascii="Lato" w:hAnsi="Lato"/>
          <w:lang w:val="fr-FR"/>
        </w:rPr>
      </w:pPr>
      <w:r w:rsidRPr="00D4719E">
        <w:rPr>
          <w:rFonts w:ascii="Lato" w:hAnsi="Lato" w:cs="Arial"/>
          <w:lang w:val="fr-FR"/>
        </w:rPr>
        <w:t>Utilise ces questions pour faire le point sur ce que tu as exploré dans ce chapitre :</w:t>
      </w:r>
    </w:p>
    <w:p w14:paraId="2E1D5E2A"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Quels passages ont capté mon attention</w:t>
      </w:r>
      <w:r w:rsidRPr="00D4719E" w:rsidDel="009D54A9">
        <w:rPr>
          <w:rFonts w:ascii="Lato" w:hAnsi="Lato" w:cs="Arial"/>
          <w:i/>
          <w:iCs/>
        </w:rPr>
        <w:t xml:space="preserve"> </w:t>
      </w:r>
      <w:r w:rsidRPr="00D4719E">
        <w:rPr>
          <w:rFonts w:ascii="Lato" w:hAnsi="Lato" w:cs="Arial"/>
          <w:i/>
          <w:iCs/>
        </w:rPr>
        <w:t xml:space="preserve">ou </w:t>
      </w:r>
      <w:r w:rsidRPr="00D4719E">
        <w:rPr>
          <w:rFonts w:ascii="Lato" w:hAnsi="Lato" w:cs="Arial"/>
          <w:i/>
          <w:iCs/>
          <w:lang w:val="fr-FR"/>
        </w:rPr>
        <w:t xml:space="preserve">m’ont </w:t>
      </w:r>
      <w:r w:rsidRPr="00D4719E">
        <w:rPr>
          <w:rFonts w:ascii="Lato" w:hAnsi="Lato" w:cs="Arial"/>
          <w:i/>
          <w:iCs/>
        </w:rPr>
        <w:t>fait réfléchir différemment ?</w:t>
      </w:r>
    </w:p>
    <w:p w14:paraId="37B246AD" w14:textId="77777777" w:rsidR="00D4719E" w:rsidRPr="00D4719E" w:rsidRDefault="00D4719E" w:rsidP="00D4719E">
      <w:pPr>
        <w:pStyle w:val="NormalWeb"/>
        <w:spacing w:before="280" w:after="280"/>
        <w:ind w:left="360"/>
        <w:rPr>
          <w:rFonts w:ascii="Lato" w:hAnsi="Lato"/>
          <w:lang w:val="fr-FR"/>
        </w:rPr>
      </w:pPr>
      <w:r w:rsidRPr="00D4719E">
        <w:rPr>
          <w:rFonts w:ascii="Lato" w:hAnsi="Lato" w:cs="Arial"/>
          <w:i/>
          <w:iCs/>
        </w:rPr>
        <w:t>Qu’est-ce que j’ai essayé ou observé en moi ?</w:t>
      </w:r>
    </w:p>
    <w:p w14:paraId="4D4E3762" w14:textId="77777777" w:rsidR="00D4719E" w:rsidRPr="00D4719E" w:rsidRDefault="00D4719E" w:rsidP="00D4719E">
      <w:pPr>
        <w:pStyle w:val="NormalWeb"/>
        <w:spacing w:before="280" w:after="280"/>
        <w:ind w:left="360"/>
        <w:rPr>
          <w:rFonts w:ascii="Lato" w:hAnsi="Lato" w:cs="Arial"/>
          <w:i/>
          <w:iCs/>
        </w:rPr>
      </w:pPr>
      <w:r w:rsidRPr="00D4719E">
        <w:rPr>
          <w:rFonts w:ascii="Lato" w:hAnsi="Lato" w:cs="Arial"/>
          <w:i/>
          <w:iCs/>
        </w:rPr>
        <w:t>Qu’est-ce que je peux célébrer et quelle est ma prochaine étape ?</w:t>
      </w:r>
    </w:p>
    <w:p w14:paraId="0828DE2C" w14:textId="77777777" w:rsidR="00851B22" w:rsidRPr="002E50B9" w:rsidRDefault="00851B22" w:rsidP="00266A2C">
      <w:pPr>
        <w:ind w:left="360"/>
        <w:rPr>
          <w:i/>
          <w:iCs/>
        </w:rPr>
      </w:pPr>
    </w:p>
    <w:p w14:paraId="378DC4B9" w14:textId="77777777" w:rsidR="00266A2C" w:rsidRPr="002E50B9" w:rsidRDefault="00266A2C" w:rsidP="00266A2C"/>
    <w:p w14:paraId="54C0BB5B" w14:textId="77777777" w:rsidR="00266A2C" w:rsidRPr="002E50B9" w:rsidRDefault="00266A2C" w:rsidP="00266A2C"/>
    <w:p w14:paraId="00E07D36" w14:textId="77777777" w:rsidR="00266A2C" w:rsidRPr="002E50B9" w:rsidRDefault="00266A2C" w:rsidP="00266A2C"/>
    <w:p w14:paraId="3F302A5A" w14:textId="42E4C250" w:rsidR="00266A2C" w:rsidRPr="002E50B9" w:rsidRDefault="00266A2C" w:rsidP="00266A2C">
      <w:pPr>
        <w:spacing w:after="160" w:line="278" w:lineRule="auto"/>
        <w:rPr>
          <w:rFonts w:ascii="CIDFont+F1" w:hAnsi="CIDFont+F1"/>
          <w:b/>
        </w:rPr>
      </w:pPr>
    </w:p>
    <w:p w14:paraId="4C0B85DB" w14:textId="77777777" w:rsidR="00266A2C" w:rsidRPr="002E50B9" w:rsidRDefault="00266A2C" w:rsidP="00266A2C">
      <w:pPr>
        <w:spacing w:after="160" w:line="278" w:lineRule="auto"/>
        <w:rPr>
          <w:rFonts w:ascii="CIDFont+F1" w:hAnsi="CIDFont+F1"/>
          <w:b/>
        </w:rPr>
      </w:pPr>
    </w:p>
    <w:p w14:paraId="41E00863" w14:textId="77777777" w:rsidR="00D4719E" w:rsidRPr="002E50B9" w:rsidRDefault="00D4719E" w:rsidP="00D4719E">
      <w:pPr>
        <w:spacing w:after="160" w:line="278" w:lineRule="auto"/>
        <w:rPr>
          <w:rFonts w:ascii="CIDFont+F1" w:hAnsi="CIDFont+F1"/>
          <w:b/>
          <w:bCs/>
        </w:rPr>
      </w:pPr>
      <w:bookmarkStart w:id="4" w:name="_Toc204166591"/>
      <w:bookmarkEnd w:id="4"/>
      <w:r w:rsidRPr="002E50B9">
        <w:rPr>
          <w:rFonts w:ascii="CIDFont+F1" w:hAnsi="CIDFont+F1"/>
          <w:b/>
          <w:bCs/>
        </w:rPr>
        <w:t>© 2025 Helen von Dadelszen. Tous droits réservés.</w:t>
      </w:r>
    </w:p>
    <w:p w14:paraId="4AAE82F9" w14:textId="77777777" w:rsidR="00D4719E" w:rsidRPr="002E50B9" w:rsidRDefault="00D4719E" w:rsidP="00D4719E">
      <w:pPr>
        <w:spacing w:after="160" w:line="278" w:lineRule="auto"/>
        <w:rPr>
          <w:rFonts w:ascii="CIDFont+F1" w:hAnsi="CIDFont+F1"/>
          <w:b/>
          <w:bCs/>
        </w:rPr>
      </w:pPr>
      <w:r w:rsidRPr="002E50B9">
        <w:rPr>
          <w:rFonts w:ascii="CIDFont+F1" w:hAnsi="CIDFont+F1"/>
          <w:b/>
          <w:bCs/>
        </w:rPr>
        <w:t xml:space="preserve">Cette ressource fait partie du </w:t>
      </w:r>
      <w:proofErr w:type="spellStart"/>
      <w:r w:rsidRPr="002E50B9">
        <w:rPr>
          <w:rFonts w:ascii="CIDFont+F1" w:hAnsi="CIDFont+F1"/>
          <w:b/>
          <w:bCs/>
        </w:rPr>
        <w:t>Courageous</w:t>
      </w:r>
      <w:proofErr w:type="spellEnd"/>
      <w:r w:rsidRPr="002E50B9">
        <w:rPr>
          <w:rFonts w:ascii="CIDFont+F1" w:hAnsi="CIDFont+F1"/>
          <w:b/>
          <w:bCs/>
        </w:rPr>
        <w:t xml:space="preserve"> Action Toolkit, créé exclusivement pour les lectrices et lecteurs </w:t>
      </w:r>
      <w:proofErr w:type="gramStart"/>
      <w:r w:rsidRPr="002E50B9">
        <w:rPr>
          <w:rFonts w:ascii="CIDFont+F1" w:hAnsi="CIDFont+F1"/>
          <w:b/>
          <w:bCs/>
        </w:rPr>
        <w:t>de Action Courageuse</w:t>
      </w:r>
      <w:proofErr w:type="gramEnd"/>
      <w:r w:rsidRPr="002E50B9">
        <w:rPr>
          <w:rFonts w:ascii="CIDFont+F1" w:hAnsi="CIDFont+F1"/>
          <w:b/>
          <w:bCs/>
        </w:rPr>
        <w:t>.</w:t>
      </w:r>
    </w:p>
    <w:p w14:paraId="0D6F8D55" w14:textId="15711EBA" w:rsidR="003D6E19" w:rsidRPr="00D4719E" w:rsidRDefault="00D4719E" w:rsidP="00D4719E">
      <w:pPr>
        <w:spacing w:after="160" w:line="278" w:lineRule="auto"/>
        <w:rPr>
          <w:rFonts w:ascii="CIDFont+F1" w:hAnsi="CIDFont+F1"/>
          <w:b/>
          <w:bCs/>
        </w:rPr>
      </w:pPr>
      <w:r w:rsidRPr="002E50B9">
        <w:rPr>
          <w:rFonts w:ascii="CIDFont+F1" w:hAnsi="CIDFont+F1"/>
          <w:b/>
          <w:bCs/>
        </w:rPr>
        <w:t>Usage personnel uniquement. Merci de ne pas reproduire, partager ou distribuer sans autorisation</w:t>
      </w:r>
      <w:r>
        <w:rPr>
          <w:rFonts w:ascii="CIDFont+F1" w:hAnsi="CIDFont+F1"/>
          <w:b/>
          <w:bCs/>
        </w:rPr>
        <w:t>.</w:t>
      </w:r>
    </w:p>
    <w:sectPr w:rsidR="003D6E19" w:rsidRPr="00D4719E" w:rsidSect="000C5340">
      <w:footerReference w:type="default" r:id="rId8"/>
      <w:headerReference w:type="first" r:id="rId9"/>
      <w:footerReference w:type="first" r:id="rId10"/>
      <w:pgSz w:w="11906" w:h="16838"/>
      <w:pgMar w:top="1103" w:right="851"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16A23" w14:textId="77777777" w:rsidR="00015661" w:rsidRPr="002E50B9" w:rsidRDefault="00015661" w:rsidP="00B1399B">
      <w:r w:rsidRPr="002E50B9">
        <w:separator/>
      </w:r>
    </w:p>
  </w:endnote>
  <w:endnote w:type="continuationSeparator" w:id="0">
    <w:p w14:paraId="1AE34753" w14:textId="77777777" w:rsidR="00015661" w:rsidRPr="002E50B9" w:rsidRDefault="00015661" w:rsidP="00B1399B">
      <w:r w:rsidRPr="002E5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299859"/>
      <w:docPartObj>
        <w:docPartGallery w:val="Page Numbers (Bottom of Page)"/>
        <w:docPartUnique/>
      </w:docPartObj>
    </w:sdtPr>
    <w:sdtEndPr>
      <w:rPr>
        <w:rFonts w:ascii="CIDFont+F1" w:hAnsi="CIDFont+F1"/>
        <w:sz w:val="20"/>
        <w:szCs w:val="20"/>
      </w:rPr>
    </w:sdtEndPr>
    <w:sdtContent>
      <w:p w14:paraId="078220E7" w14:textId="4815E60F" w:rsidR="007E65DF" w:rsidRPr="002E50B9" w:rsidRDefault="007E65DF">
        <w:pPr>
          <w:pStyle w:val="Footer"/>
          <w:jc w:val="right"/>
          <w:rPr>
            <w:rFonts w:ascii="CIDFont+F1" w:hAnsi="CIDFont+F1"/>
            <w:sz w:val="20"/>
            <w:szCs w:val="20"/>
          </w:rPr>
        </w:pPr>
        <w:r w:rsidRPr="002E50B9">
          <w:rPr>
            <w:rFonts w:ascii="CIDFont+F1" w:hAnsi="CIDFont+F1"/>
            <w:sz w:val="20"/>
            <w:szCs w:val="20"/>
          </w:rPr>
          <w:fldChar w:fldCharType="begin"/>
        </w:r>
        <w:r w:rsidRPr="002E50B9">
          <w:rPr>
            <w:rFonts w:ascii="CIDFont+F1" w:hAnsi="CIDFont+F1"/>
            <w:sz w:val="20"/>
            <w:szCs w:val="20"/>
          </w:rPr>
          <w:instrText>PAGE   \* MERGEFORMAT</w:instrText>
        </w:r>
        <w:r w:rsidRPr="002E50B9">
          <w:rPr>
            <w:rFonts w:ascii="CIDFont+F1" w:hAnsi="CIDFont+F1"/>
            <w:sz w:val="20"/>
            <w:szCs w:val="20"/>
          </w:rPr>
          <w:fldChar w:fldCharType="separate"/>
        </w:r>
        <w:r w:rsidRPr="002E50B9">
          <w:rPr>
            <w:rFonts w:ascii="CIDFont+F1" w:hAnsi="CIDFont+F1"/>
            <w:sz w:val="20"/>
            <w:szCs w:val="20"/>
          </w:rPr>
          <w:t>2</w:t>
        </w:r>
        <w:r w:rsidRPr="002E50B9">
          <w:rPr>
            <w:rFonts w:ascii="CIDFont+F1" w:hAnsi="CIDFont+F1"/>
            <w:sz w:val="20"/>
            <w:szCs w:val="20"/>
          </w:rPr>
          <w:fldChar w:fldCharType="end"/>
        </w:r>
      </w:p>
    </w:sdtContent>
  </w:sdt>
  <w:p w14:paraId="074E4EC0" w14:textId="66FFF85E" w:rsidR="007E65DF" w:rsidRPr="002E50B9" w:rsidRDefault="007E65DF">
    <w:pPr>
      <w:pStyle w:val="Footer"/>
    </w:pPr>
    <w:r w:rsidRPr="002E50B9">
      <w:rPr>
        <w:rFonts w:ascii="CIDFont+F2" w:eastAsiaTheme="minorEastAsia" w:hAnsi="CIDFont+F2" w:cs="CIDFont+F2"/>
        <w:color w:val="0097B9"/>
        <w:sz w:val="15"/>
        <w:szCs w:val="15"/>
        <w14:ligatures w14:val="standardContextual"/>
      </w:rPr>
      <w:t>COURAGEOUS ACTION TOOLKIT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19485" w14:textId="7BFCBEF5" w:rsidR="007E65DF" w:rsidRPr="002E50B9" w:rsidRDefault="007E65DF" w:rsidP="007E65DF">
    <w:pPr>
      <w:pStyle w:val="Footer"/>
    </w:pPr>
    <w:r w:rsidRPr="002E50B9">
      <w:rPr>
        <w:rFonts w:ascii="CIDFont+F2" w:eastAsiaTheme="minorEastAsia" w:hAnsi="CIDFont+F2" w:cs="CIDFont+F2"/>
        <w:color w:val="0097B9"/>
        <w:sz w:val="15"/>
        <w:szCs w:val="15"/>
        <w14:ligatures w14:val="standardContextual"/>
      </w:rPr>
      <w:t>COURAGEOUS ACTION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07B5E" w14:textId="77777777" w:rsidR="00015661" w:rsidRPr="002E50B9" w:rsidRDefault="00015661" w:rsidP="00B1399B">
      <w:r w:rsidRPr="002E50B9">
        <w:separator/>
      </w:r>
    </w:p>
  </w:footnote>
  <w:footnote w:type="continuationSeparator" w:id="0">
    <w:p w14:paraId="7C901607" w14:textId="77777777" w:rsidR="00015661" w:rsidRPr="002E50B9" w:rsidRDefault="00015661" w:rsidP="00B1399B">
      <w:r w:rsidRPr="002E5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48B6A" w14:textId="10B31538" w:rsidR="00B1399B" w:rsidRPr="002E50B9" w:rsidRDefault="00B1399B" w:rsidP="00B1399B">
    <w:pPr>
      <w:pStyle w:val="Header"/>
      <w:jc w:val="center"/>
    </w:pPr>
    <w:r w:rsidRPr="002E50B9">
      <w:rPr>
        <w14:ligatures w14:val="standardContextual"/>
      </w:rPr>
      <w:drawing>
        <wp:inline distT="0" distB="0" distL="0" distR="0" wp14:anchorId="4141AD6F" wp14:editId="24B869AE">
          <wp:extent cx="1246909" cy="687816"/>
          <wp:effectExtent l="0" t="0" r="0" b="0"/>
          <wp:docPr id="227727318"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3672" name="Picture 1" descr="A blue and green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t="22675" b="22163"/>
                  <a:stretch/>
                </pic:blipFill>
                <pic:spPr bwMode="auto">
                  <a:xfrm>
                    <a:off x="0" y="0"/>
                    <a:ext cx="1275610" cy="7036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BE0"/>
    <w:multiLevelType w:val="multilevel"/>
    <w:tmpl w:val="F3F0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8559A"/>
    <w:multiLevelType w:val="multilevel"/>
    <w:tmpl w:val="61207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E40A48"/>
    <w:multiLevelType w:val="multilevel"/>
    <w:tmpl w:val="40CC60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4206CB8"/>
    <w:multiLevelType w:val="multilevel"/>
    <w:tmpl w:val="5FA26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BF3DF3"/>
    <w:multiLevelType w:val="multilevel"/>
    <w:tmpl w:val="83D4E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17003B"/>
    <w:multiLevelType w:val="multilevel"/>
    <w:tmpl w:val="FCF83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4978EB"/>
    <w:multiLevelType w:val="multilevel"/>
    <w:tmpl w:val="33887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505198"/>
    <w:multiLevelType w:val="multilevel"/>
    <w:tmpl w:val="D42E712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BEF7CD8"/>
    <w:multiLevelType w:val="multilevel"/>
    <w:tmpl w:val="63506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000639"/>
    <w:multiLevelType w:val="multilevel"/>
    <w:tmpl w:val="D3526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5B051B"/>
    <w:multiLevelType w:val="multilevel"/>
    <w:tmpl w:val="FDFC33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14313D"/>
    <w:multiLevelType w:val="multilevel"/>
    <w:tmpl w:val="68F26C18"/>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01B1DE1"/>
    <w:multiLevelType w:val="multilevel"/>
    <w:tmpl w:val="0CF4340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3" w15:restartNumberingAfterBreak="0">
    <w:nsid w:val="10E5675B"/>
    <w:multiLevelType w:val="multilevel"/>
    <w:tmpl w:val="97FAD35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12242953"/>
    <w:multiLevelType w:val="multilevel"/>
    <w:tmpl w:val="0376411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7240C5"/>
    <w:multiLevelType w:val="multilevel"/>
    <w:tmpl w:val="0BFC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34913DE"/>
    <w:multiLevelType w:val="multilevel"/>
    <w:tmpl w:val="BD3A0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3E60DFF"/>
    <w:multiLevelType w:val="multilevel"/>
    <w:tmpl w:val="2C680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5255C39"/>
    <w:multiLevelType w:val="multilevel"/>
    <w:tmpl w:val="7B8E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569095F"/>
    <w:multiLevelType w:val="multilevel"/>
    <w:tmpl w:val="69AC43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5F730E"/>
    <w:multiLevelType w:val="multilevel"/>
    <w:tmpl w:val="5AEC7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6823A8D"/>
    <w:multiLevelType w:val="multilevel"/>
    <w:tmpl w:val="C296A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6B95A4D"/>
    <w:multiLevelType w:val="multilevel"/>
    <w:tmpl w:val="0C48A2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17096A99"/>
    <w:multiLevelType w:val="multilevel"/>
    <w:tmpl w:val="74DEE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791B7D"/>
    <w:multiLevelType w:val="multilevel"/>
    <w:tmpl w:val="A16E75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BA548A5"/>
    <w:multiLevelType w:val="hybridMultilevel"/>
    <w:tmpl w:val="05D88284"/>
    <w:lvl w:ilvl="0" w:tplc="70B2BB1E">
      <w:start w:val="1"/>
      <w:numFmt w:val="decimal"/>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1BB46F5B"/>
    <w:multiLevelType w:val="multilevel"/>
    <w:tmpl w:val="72C2E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BFD6EB1"/>
    <w:multiLevelType w:val="multilevel"/>
    <w:tmpl w:val="77883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1C343DB3"/>
    <w:multiLevelType w:val="multilevel"/>
    <w:tmpl w:val="8746E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DE878B8"/>
    <w:multiLevelType w:val="multilevel"/>
    <w:tmpl w:val="06901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DE93D7E"/>
    <w:multiLevelType w:val="multilevel"/>
    <w:tmpl w:val="9A4CD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E2A7444"/>
    <w:multiLevelType w:val="hybridMultilevel"/>
    <w:tmpl w:val="AF027BB4"/>
    <w:lvl w:ilvl="0" w:tplc="24DEDF5A">
      <w:numFmt w:val="bullet"/>
      <w:lvlText w:val=""/>
      <w:lvlJc w:val="left"/>
      <w:pPr>
        <w:ind w:left="720" w:hanging="360"/>
      </w:pPr>
      <w:rPr>
        <w:rFonts w:ascii="Wingdings" w:eastAsia="Lato" w:hAnsi="Wingdings" w:cs="Lato" w:hint="default"/>
        <w:color w:val="E97132"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1F442972"/>
    <w:multiLevelType w:val="multilevel"/>
    <w:tmpl w:val="80ACD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4521A8B"/>
    <w:multiLevelType w:val="multilevel"/>
    <w:tmpl w:val="E2963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5E3335B"/>
    <w:multiLevelType w:val="hybridMultilevel"/>
    <w:tmpl w:val="15EE8C2A"/>
    <w:lvl w:ilvl="0" w:tplc="AB1E38BA">
      <w:start w:val="1"/>
      <w:numFmt w:val="decimal"/>
      <w:lvlText w:val="%1."/>
      <w:lvlJc w:val="left"/>
      <w:pPr>
        <w:ind w:left="360" w:hanging="360"/>
      </w:pPr>
      <w:rPr>
        <w:rFonts w:hint="default"/>
        <w:b/>
        <w:bCs/>
        <w:color w:val="B0CF45"/>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25E86E1E"/>
    <w:multiLevelType w:val="multilevel"/>
    <w:tmpl w:val="75CA4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6292AEA"/>
    <w:multiLevelType w:val="multilevel"/>
    <w:tmpl w:val="127ECACA"/>
    <w:lvl w:ilvl="0">
      <w:numFmt w:val="bullet"/>
      <w:lvlText w:val="•"/>
      <w:lvlJc w:val="left"/>
      <w:pPr>
        <w:ind w:left="1080" w:hanging="360"/>
      </w:pPr>
      <w:rPr>
        <w:rFonts w:ascii="Lato" w:eastAsia="Lato" w:hAnsi="Lato" w:cs="La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27910CFC"/>
    <w:multiLevelType w:val="multilevel"/>
    <w:tmpl w:val="A5F0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F60F62"/>
    <w:multiLevelType w:val="multilevel"/>
    <w:tmpl w:val="C09ED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96B16C3"/>
    <w:multiLevelType w:val="hybridMultilevel"/>
    <w:tmpl w:val="B7A861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2A164675"/>
    <w:multiLevelType w:val="multilevel"/>
    <w:tmpl w:val="51D0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A2177D6"/>
    <w:multiLevelType w:val="multilevel"/>
    <w:tmpl w:val="4544D1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2A4319E7"/>
    <w:multiLevelType w:val="multilevel"/>
    <w:tmpl w:val="BA643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D732A5"/>
    <w:multiLevelType w:val="multilevel"/>
    <w:tmpl w:val="300CC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D827E4E"/>
    <w:multiLevelType w:val="multilevel"/>
    <w:tmpl w:val="B87C1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2FAF7C2E"/>
    <w:multiLevelType w:val="multilevel"/>
    <w:tmpl w:val="90024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02C38C4"/>
    <w:multiLevelType w:val="multilevel"/>
    <w:tmpl w:val="CC0A58E0"/>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7" w15:restartNumberingAfterBreak="0">
    <w:nsid w:val="30F2692C"/>
    <w:multiLevelType w:val="multilevel"/>
    <w:tmpl w:val="04801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16C489B"/>
    <w:multiLevelType w:val="multilevel"/>
    <w:tmpl w:val="486E0F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342B2538"/>
    <w:multiLevelType w:val="multilevel"/>
    <w:tmpl w:val="FF340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4D46912"/>
    <w:multiLevelType w:val="multilevel"/>
    <w:tmpl w:val="3DBCC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57A4425"/>
    <w:multiLevelType w:val="multilevel"/>
    <w:tmpl w:val="0DFCF4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15:restartNumberingAfterBreak="0">
    <w:nsid w:val="36D30A46"/>
    <w:multiLevelType w:val="multilevel"/>
    <w:tmpl w:val="9822D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717347A"/>
    <w:multiLevelType w:val="multilevel"/>
    <w:tmpl w:val="D3481B9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8A72E18"/>
    <w:multiLevelType w:val="multilevel"/>
    <w:tmpl w:val="F1782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A5F1287"/>
    <w:multiLevelType w:val="multilevel"/>
    <w:tmpl w:val="EE86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A965833"/>
    <w:multiLevelType w:val="multilevel"/>
    <w:tmpl w:val="D5A82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E406765"/>
    <w:multiLevelType w:val="multilevel"/>
    <w:tmpl w:val="AA0AF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0703A6E"/>
    <w:multiLevelType w:val="multilevel"/>
    <w:tmpl w:val="8648D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1797584"/>
    <w:multiLevelType w:val="multilevel"/>
    <w:tmpl w:val="53A42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1C14B40"/>
    <w:multiLevelType w:val="multilevel"/>
    <w:tmpl w:val="57AE04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2C37B6E"/>
    <w:multiLevelType w:val="multilevel"/>
    <w:tmpl w:val="E14CE01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432E044A"/>
    <w:multiLevelType w:val="multilevel"/>
    <w:tmpl w:val="8EBA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5227E0"/>
    <w:multiLevelType w:val="multilevel"/>
    <w:tmpl w:val="E89EA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61961C0"/>
    <w:multiLevelType w:val="multilevel"/>
    <w:tmpl w:val="8D0A1B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86E6612"/>
    <w:multiLevelType w:val="multilevel"/>
    <w:tmpl w:val="F9CC8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88B4321"/>
    <w:multiLevelType w:val="multilevel"/>
    <w:tmpl w:val="08E0D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49B31F85"/>
    <w:multiLevelType w:val="multilevel"/>
    <w:tmpl w:val="E5A0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B250EF3"/>
    <w:multiLevelType w:val="multilevel"/>
    <w:tmpl w:val="76A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C132FAA"/>
    <w:multiLevelType w:val="multilevel"/>
    <w:tmpl w:val="B762B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E2E06E0"/>
    <w:multiLevelType w:val="multilevel"/>
    <w:tmpl w:val="CA803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F7C0FD4"/>
    <w:multiLevelType w:val="multilevel"/>
    <w:tmpl w:val="E1922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1223B8A"/>
    <w:multiLevelType w:val="multilevel"/>
    <w:tmpl w:val="AED0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4DE1C39"/>
    <w:multiLevelType w:val="multilevel"/>
    <w:tmpl w:val="BE1CC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53C356A"/>
    <w:multiLevelType w:val="multilevel"/>
    <w:tmpl w:val="B1326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6C217FC"/>
    <w:multiLevelType w:val="multilevel"/>
    <w:tmpl w:val="B45CB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96256C2"/>
    <w:multiLevelType w:val="multilevel"/>
    <w:tmpl w:val="4120E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B5931E0"/>
    <w:multiLevelType w:val="multilevel"/>
    <w:tmpl w:val="5444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B6E5AFB"/>
    <w:multiLevelType w:val="hybridMultilevel"/>
    <w:tmpl w:val="EDAEDA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5BA101FA"/>
    <w:multiLevelType w:val="hybridMultilevel"/>
    <w:tmpl w:val="18F25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5BA75623"/>
    <w:multiLevelType w:val="multilevel"/>
    <w:tmpl w:val="7EAE7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E315701"/>
    <w:multiLevelType w:val="multilevel"/>
    <w:tmpl w:val="F83A5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5F2D1532"/>
    <w:multiLevelType w:val="multilevel"/>
    <w:tmpl w:val="8CDEB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61A125C2"/>
    <w:multiLevelType w:val="multilevel"/>
    <w:tmpl w:val="5F4677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36C7F05"/>
    <w:multiLevelType w:val="multilevel"/>
    <w:tmpl w:val="58AC3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626137B"/>
    <w:multiLevelType w:val="multilevel"/>
    <w:tmpl w:val="059E0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84A3D1F"/>
    <w:multiLevelType w:val="multilevel"/>
    <w:tmpl w:val="014299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698E49CE"/>
    <w:multiLevelType w:val="multilevel"/>
    <w:tmpl w:val="5B3EC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AB0363C"/>
    <w:multiLevelType w:val="multilevel"/>
    <w:tmpl w:val="C1489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15:restartNumberingAfterBreak="0">
    <w:nsid w:val="6B9A2E8F"/>
    <w:multiLevelType w:val="multilevel"/>
    <w:tmpl w:val="CE646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15:restartNumberingAfterBreak="0">
    <w:nsid w:val="6C7217A0"/>
    <w:multiLevelType w:val="hybridMultilevel"/>
    <w:tmpl w:val="BF8E21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6D633BEA"/>
    <w:multiLevelType w:val="multilevel"/>
    <w:tmpl w:val="75D62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E185E21"/>
    <w:multiLevelType w:val="hybridMultilevel"/>
    <w:tmpl w:val="1D2212CA"/>
    <w:lvl w:ilvl="0" w:tplc="156295B8">
      <w:numFmt w:val="bullet"/>
      <w:lvlText w:val=""/>
      <w:lvlJc w:val="left"/>
      <w:pPr>
        <w:ind w:left="1080" w:hanging="360"/>
      </w:pPr>
      <w:rPr>
        <w:rFonts w:ascii="Wingdings" w:eastAsia="Lato" w:hAnsi="Wingdings" w:cs="Lato" w:hint="default"/>
        <w:color w:val="E97132" w:themeColor="accent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3" w15:restartNumberingAfterBreak="0">
    <w:nsid w:val="6E267332"/>
    <w:multiLevelType w:val="multilevel"/>
    <w:tmpl w:val="29A02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E8C39A9"/>
    <w:multiLevelType w:val="multilevel"/>
    <w:tmpl w:val="92DCAEB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5" w15:restartNumberingAfterBreak="0">
    <w:nsid w:val="71AB03D4"/>
    <w:multiLevelType w:val="multilevel"/>
    <w:tmpl w:val="0150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23F2A65"/>
    <w:multiLevelType w:val="multilevel"/>
    <w:tmpl w:val="5DF283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4483BA3"/>
    <w:multiLevelType w:val="multilevel"/>
    <w:tmpl w:val="5A641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79062773"/>
    <w:multiLevelType w:val="multilevel"/>
    <w:tmpl w:val="326A6A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9" w15:restartNumberingAfterBreak="0">
    <w:nsid w:val="79A27F3E"/>
    <w:multiLevelType w:val="multilevel"/>
    <w:tmpl w:val="73C4C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9B31703"/>
    <w:multiLevelType w:val="multilevel"/>
    <w:tmpl w:val="0256FD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7C006506"/>
    <w:multiLevelType w:val="multilevel"/>
    <w:tmpl w:val="D8DE7F0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2" w15:restartNumberingAfterBreak="0">
    <w:nsid w:val="7D6864EE"/>
    <w:multiLevelType w:val="multilevel"/>
    <w:tmpl w:val="AA3E7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DEF011B"/>
    <w:multiLevelType w:val="multilevel"/>
    <w:tmpl w:val="34A05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1063098">
    <w:abstractNumId w:val="48"/>
  </w:num>
  <w:num w:numId="2" w16cid:durableId="14238421">
    <w:abstractNumId w:val="12"/>
  </w:num>
  <w:num w:numId="3" w16cid:durableId="1786802342">
    <w:abstractNumId w:val="13"/>
  </w:num>
  <w:num w:numId="4" w16cid:durableId="1618294968">
    <w:abstractNumId w:val="56"/>
  </w:num>
  <w:num w:numId="5" w16cid:durableId="1488788666">
    <w:abstractNumId w:val="57"/>
  </w:num>
  <w:num w:numId="6" w16cid:durableId="1875069327">
    <w:abstractNumId w:val="45"/>
  </w:num>
  <w:num w:numId="7" w16cid:durableId="1252085245">
    <w:abstractNumId w:val="35"/>
  </w:num>
  <w:num w:numId="8" w16cid:durableId="2103841062">
    <w:abstractNumId w:val="52"/>
  </w:num>
  <w:num w:numId="9" w16cid:durableId="1874808786">
    <w:abstractNumId w:val="32"/>
  </w:num>
  <w:num w:numId="10" w16cid:durableId="2126457364">
    <w:abstractNumId w:val="85"/>
  </w:num>
  <w:num w:numId="11" w16cid:durableId="1626306907">
    <w:abstractNumId w:val="16"/>
  </w:num>
  <w:num w:numId="12" w16cid:durableId="121121771">
    <w:abstractNumId w:val="9"/>
  </w:num>
  <w:num w:numId="13" w16cid:durableId="375469241">
    <w:abstractNumId w:val="44"/>
  </w:num>
  <w:num w:numId="14" w16cid:durableId="898322541">
    <w:abstractNumId w:val="30"/>
  </w:num>
  <w:num w:numId="15" w16cid:durableId="1513376832">
    <w:abstractNumId w:val="1"/>
  </w:num>
  <w:num w:numId="16" w16cid:durableId="1915122237">
    <w:abstractNumId w:val="80"/>
  </w:num>
  <w:num w:numId="17" w16cid:durableId="689068907">
    <w:abstractNumId w:val="82"/>
  </w:num>
  <w:num w:numId="18" w16cid:durableId="2026131929">
    <w:abstractNumId w:val="27"/>
  </w:num>
  <w:num w:numId="19" w16cid:durableId="396904602">
    <w:abstractNumId w:val="67"/>
  </w:num>
  <w:num w:numId="20" w16cid:durableId="253057545">
    <w:abstractNumId w:val="0"/>
  </w:num>
  <w:num w:numId="21" w16cid:durableId="270744604">
    <w:abstractNumId w:val="101"/>
  </w:num>
  <w:num w:numId="22" w16cid:durableId="166596079">
    <w:abstractNumId w:val="99"/>
  </w:num>
  <w:num w:numId="23" w16cid:durableId="1186600444">
    <w:abstractNumId w:val="98"/>
  </w:num>
  <w:num w:numId="24" w16cid:durableId="745423035">
    <w:abstractNumId w:val="83"/>
  </w:num>
  <w:num w:numId="25" w16cid:durableId="695543550">
    <w:abstractNumId w:val="15"/>
  </w:num>
  <w:num w:numId="26" w16cid:durableId="1621258795">
    <w:abstractNumId w:val="97"/>
  </w:num>
  <w:num w:numId="27" w16cid:durableId="1734743101">
    <w:abstractNumId w:val="19"/>
  </w:num>
  <w:num w:numId="28" w16cid:durableId="349189098">
    <w:abstractNumId w:val="81"/>
  </w:num>
  <w:num w:numId="29" w16cid:durableId="686759765">
    <w:abstractNumId w:val="26"/>
  </w:num>
  <w:num w:numId="30" w16cid:durableId="1107116808">
    <w:abstractNumId w:val="3"/>
  </w:num>
  <w:num w:numId="31" w16cid:durableId="1065102654">
    <w:abstractNumId w:val="51"/>
  </w:num>
  <w:num w:numId="32" w16cid:durableId="119569638">
    <w:abstractNumId w:val="61"/>
  </w:num>
  <w:num w:numId="33" w16cid:durableId="1270116677">
    <w:abstractNumId w:val="40"/>
  </w:num>
  <w:num w:numId="34" w16cid:durableId="538906111">
    <w:abstractNumId w:val="54"/>
  </w:num>
  <w:num w:numId="35" w16cid:durableId="2005627010">
    <w:abstractNumId w:val="2"/>
  </w:num>
  <w:num w:numId="36" w16cid:durableId="856698116">
    <w:abstractNumId w:val="65"/>
  </w:num>
  <w:num w:numId="37" w16cid:durableId="757597717">
    <w:abstractNumId w:val="77"/>
  </w:num>
  <w:num w:numId="38" w16cid:durableId="1344279734">
    <w:abstractNumId w:val="87"/>
  </w:num>
  <w:num w:numId="39" w16cid:durableId="2043243742">
    <w:abstractNumId w:val="29"/>
  </w:num>
  <w:num w:numId="40" w16cid:durableId="866260656">
    <w:abstractNumId w:val="41"/>
  </w:num>
  <w:num w:numId="41" w16cid:durableId="1076174049">
    <w:abstractNumId w:val="49"/>
  </w:num>
  <w:num w:numId="42" w16cid:durableId="547882317">
    <w:abstractNumId w:val="93"/>
  </w:num>
  <w:num w:numId="43" w16cid:durableId="778717328">
    <w:abstractNumId w:val="102"/>
  </w:num>
  <w:num w:numId="44" w16cid:durableId="1767922221">
    <w:abstractNumId w:val="28"/>
  </w:num>
  <w:num w:numId="45" w16cid:durableId="745613054">
    <w:abstractNumId w:val="8"/>
  </w:num>
  <w:num w:numId="46" w16cid:durableId="71390019">
    <w:abstractNumId w:val="86"/>
  </w:num>
  <w:num w:numId="47" w16cid:durableId="2087875226">
    <w:abstractNumId w:val="38"/>
  </w:num>
  <w:num w:numId="48" w16cid:durableId="857041219">
    <w:abstractNumId w:val="76"/>
  </w:num>
  <w:num w:numId="49" w16cid:durableId="1351025646">
    <w:abstractNumId w:val="74"/>
  </w:num>
  <w:num w:numId="50" w16cid:durableId="116262840">
    <w:abstractNumId w:val="55"/>
  </w:num>
  <w:num w:numId="51" w16cid:durableId="1139229394">
    <w:abstractNumId w:val="72"/>
  </w:num>
  <w:num w:numId="52" w16cid:durableId="49349493">
    <w:abstractNumId w:val="58"/>
  </w:num>
  <w:num w:numId="53" w16cid:durableId="136384576">
    <w:abstractNumId w:val="23"/>
  </w:num>
  <w:num w:numId="54" w16cid:durableId="1628269987">
    <w:abstractNumId w:val="70"/>
  </w:num>
  <w:num w:numId="55" w16cid:durableId="1527676750">
    <w:abstractNumId w:val="69"/>
  </w:num>
  <w:num w:numId="56" w16cid:durableId="1957103086">
    <w:abstractNumId w:val="60"/>
  </w:num>
  <w:num w:numId="57" w16cid:durableId="880046923">
    <w:abstractNumId w:val="71"/>
  </w:num>
  <w:num w:numId="58" w16cid:durableId="1761103389">
    <w:abstractNumId w:val="22"/>
  </w:num>
  <w:num w:numId="59" w16cid:durableId="471098501">
    <w:abstractNumId w:val="63"/>
  </w:num>
  <w:num w:numId="60" w16cid:durableId="462889201">
    <w:abstractNumId w:val="100"/>
  </w:num>
  <w:num w:numId="61" w16cid:durableId="57366499">
    <w:abstractNumId w:val="43"/>
  </w:num>
  <w:num w:numId="62" w16cid:durableId="570652279">
    <w:abstractNumId w:val="42"/>
  </w:num>
  <w:num w:numId="63" w16cid:durableId="1985768074">
    <w:abstractNumId w:val="59"/>
  </w:num>
  <w:num w:numId="64" w16cid:durableId="522985922">
    <w:abstractNumId w:val="46"/>
  </w:num>
  <w:num w:numId="65" w16cid:durableId="1467430430">
    <w:abstractNumId w:val="17"/>
  </w:num>
  <w:num w:numId="66" w16cid:durableId="504055316">
    <w:abstractNumId w:val="66"/>
  </w:num>
  <w:num w:numId="67" w16cid:durableId="631441488">
    <w:abstractNumId w:val="6"/>
  </w:num>
  <w:num w:numId="68" w16cid:durableId="766271681">
    <w:abstractNumId w:val="14"/>
  </w:num>
  <w:num w:numId="69" w16cid:durableId="1078555521">
    <w:abstractNumId w:val="20"/>
  </w:num>
  <w:num w:numId="70" w16cid:durableId="523400586">
    <w:abstractNumId w:val="95"/>
  </w:num>
  <w:num w:numId="71" w16cid:durableId="21244913">
    <w:abstractNumId w:val="11"/>
  </w:num>
  <w:num w:numId="72" w16cid:durableId="643048296">
    <w:abstractNumId w:val="88"/>
  </w:num>
  <w:num w:numId="73" w16cid:durableId="1213617770">
    <w:abstractNumId w:val="75"/>
  </w:num>
  <w:num w:numId="74" w16cid:durableId="1070427162">
    <w:abstractNumId w:val="68"/>
  </w:num>
  <w:num w:numId="75" w16cid:durableId="1306810891">
    <w:abstractNumId w:val="18"/>
  </w:num>
  <w:num w:numId="76" w16cid:durableId="893392878">
    <w:abstractNumId w:val="4"/>
  </w:num>
  <w:num w:numId="77" w16cid:durableId="917710805">
    <w:abstractNumId w:val="21"/>
  </w:num>
  <w:num w:numId="78" w16cid:durableId="1801454510">
    <w:abstractNumId w:val="33"/>
  </w:num>
  <w:num w:numId="79" w16cid:durableId="562178293">
    <w:abstractNumId w:val="84"/>
  </w:num>
  <w:num w:numId="80" w16cid:durableId="1925650403">
    <w:abstractNumId w:val="91"/>
  </w:num>
  <w:num w:numId="81" w16cid:durableId="741832003">
    <w:abstractNumId w:val="103"/>
  </w:num>
  <w:num w:numId="82" w16cid:durableId="1405107648">
    <w:abstractNumId w:val="50"/>
  </w:num>
  <w:num w:numId="83" w16cid:durableId="2050839590">
    <w:abstractNumId w:val="5"/>
  </w:num>
  <w:num w:numId="84" w16cid:durableId="1317996468">
    <w:abstractNumId w:val="89"/>
  </w:num>
  <w:num w:numId="85" w16cid:durableId="51395805">
    <w:abstractNumId w:val="47"/>
  </w:num>
  <w:num w:numId="86" w16cid:durableId="316767659">
    <w:abstractNumId w:val="96"/>
  </w:num>
  <w:num w:numId="87" w16cid:durableId="1365060182">
    <w:abstractNumId w:val="24"/>
  </w:num>
  <w:num w:numId="88" w16cid:durableId="936253896">
    <w:abstractNumId w:val="7"/>
  </w:num>
  <w:num w:numId="89" w16cid:durableId="1197430322">
    <w:abstractNumId w:val="64"/>
  </w:num>
  <w:num w:numId="90" w16cid:durableId="970984411">
    <w:abstractNumId w:val="53"/>
  </w:num>
  <w:num w:numId="91" w16cid:durableId="272247741">
    <w:abstractNumId w:val="10"/>
  </w:num>
  <w:num w:numId="92" w16cid:durableId="923488528">
    <w:abstractNumId w:val="94"/>
  </w:num>
  <w:num w:numId="93" w16cid:durableId="699164696">
    <w:abstractNumId w:val="36"/>
  </w:num>
  <w:num w:numId="94" w16cid:durableId="1221281412">
    <w:abstractNumId w:val="73"/>
  </w:num>
  <w:num w:numId="95" w16cid:durableId="172229050">
    <w:abstractNumId w:val="92"/>
  </w:num>
  <w:num w:numId="96" w16cid:durableId="302469017">
    <w:abstractNumId w:val="31"/>
  </w:num>
  <w:num w:numId="97" w16cid:durableId="1034113947">
    <w:abstractNumId w:val="39"/>
  </w:num>
  <w:num w:numId="98" w16cid:durableId="1095176545">
    <w:abstractNumId w:val="90"/>
  </w:num>
  <w:num w:numId="99" w16cid:durableId="995762546">
    <w:abstractNumId w:val="37"/>
  </w:num>
  <w:num w:numId="100" w16cid:durableId="150876335">
    <w:abstractNumId w:val="78"/>
  </w:num>
  <w:num w:numId="101" w16cid:durableId="1158955049">
    <w:abstractNumId w:val="25"/>
  </w:num>
  <w:num w:numId="102" w16cid:durableId="1505389922">
    <w:abstractNumId w:val="79"/>
  </w:num>
  <w:num w:numId="103" w16cid:durableId="2065905401">
    <w:abstractNumId w:val="34"/>
  </w:num>
  <w:num w:numId="104" w16cid:durableId="178067948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9B"/>
    <w:rsid w:val="00015661"/>
    <w:rsid w:val="000C5340"/>
    <w:rsid w:val="00130000"/>
    <w:rsid w:val="00266A2C"/>
    <w:rsid w:val="002B123B"/>
    <w:rsid w:val="002D62AC"/>
    <w:rsid w:val="002E50B9"/>
    <w:rsid w:val="003D6E19"/>
    <w:rsid w:val="00401D38"/>
    <w:rsid w:val="00477A3F"/>
    <w:rsid w:val="005B1D6D"/>
    <w:rsid w:val="00672A7C"/>
    <w:rsid w:val="007E65DF"/>
    <w:rsid w:val="00851B22"/>
    <w:rsid w:val="008553A1"/>
    <w:rsid w:val="008A35B9"/>
    <w:rsid w:val="009E7279"/>
    <w:rsid w:val="00B01A68"/>
    <w:rsid w:val="00B1399B"/>
    <w:rsid w:val="00BB1F42"/>
    <w:rsid w:val="00BB2BA9"/>
    <w:rsid w:val="00BD72EE"/>
    <w:rsid w:val="00BF5881"/>
    <w:rsid w:val="00C54AD9"/>
    <w:rsid w:val="00CB5EF2"/>
    <w:rsid w:val="00D4719E"/>
    <w:rsid w:val="00DB1C02"/>
  </w:rsids>
  <m:mathPr>
    <m:mathFont m:val="Cambria Math"/>
    <m:brkBin m:val="before"/>
    <m:brkBinSub m:val="--"/>
    <m:smallFrac m:val="0"/>
    <m:dispDef/>
    <m:lMargin m:val="0"/>
    <m:rMargin m:val="0"/>
    <m:defJc m:val="centerGroup"/>
    <m:wrapIndent m:val="1440"/>
    <m:intLim m:val="subSup"/>
    <m:naryLim m:val="undOvr"/>
  </m:mathPr>
  <w:themeFontLang w:val="en-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5BD4"/>
  <w15:chartTrackingRefBased/>
  <w15:docId w15:val="{206412BF-EF32-4274-912F-F0A36791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9B"/>
    <w:pPr>
      <w:spacing w:after="0" w:line="240" w:lineRule="auto"/>
    </w:pPr>
    <w:rPr>
      <w:rFonts w:ascii="Lato" w:eastAsia="Lato" w:hAnsi="Lato" w:cs="Lato"/>
      <w:kern w:val="0"/>
      <w:sz w:val="22"/>
      <w:szCs w:val="22"/>
      <w:lang w:val="fr-CH"/>
      <w14:ligatures w14:val="none"/>
    </w:rPr>
  </w:style>
  <w:style w:type="paragraph" w:styleId="Heading1">
    <w:name w:val="heading 1"/>
    <w:basedOn w:val="Normal"/>
    <w:next w:val="Normal"/>
    <w:link w:val="Heading1Char"/>
    <w:uiPriority w:val="9"/>
    <w:qFormat/>
    <w:rsid w:val="00B13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3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3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3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9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9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9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9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9B"/>
    <w:rPr>
      <w:rFonts w:asciiTheme="majorHAnsi" w:eastAsiaTheme="majorEastAsia" w:hAnsiTheme="majorHAnsi" w:cstheme="majorBidi"/>
      <w:color w:val="0F4761" w:themeColor="accent1" w:themeShade="BF"/>
      <w:kern w:val="0"/>
      <w:sz w:val="40"/>
      <w:szCs w:val="40"/>
      <w:lang w:eastAsia="en-CH"/>
      <w14:ligatures w14:val="none"/>
    </w:rPr>
  </w:style>
  <w:style w:type="character" w:customStyle="1" w:styleId="Heading2Char">
    <w:name w:val="Heading 2 Char"/>
    <w:basedOn w:val="DefaultParagraphFont"/>
    <w:link w:val="Heading2"/>
    <w:uiPriority w:val="9"/>
    <w:rsid w:val="00B1399B"/>
    <w:rPr>
      <w:rFonts w:asciiTheme="majorHAnsi" w:eastAsiaTheme="majorEastAsia" w:hAnsiTheme="majorHAnsi" w:cstheme="majorBidi"/>
      <w:color w:val="0F4761" w:themeColor="accent1" w:themeShade="BF"/>
      <w:kern w:val="0"/>
      <w:sz w:val="32"/>
      <w:szCs w:val="32"/>
      <w:lang w:eastAsia="en-CH"/>
      <w14:ligatures w14:val="none"/>
    </w:rPr>
  </w:style>
  <w:style w:type="character" w:customStyle="1" w:styleId="Heading3Char">
    <w:name w:val="Heading 3 Char"/>
    <w:basedOn w:val="DefaultParagraphFont"/>
    <w:link w:val="Heading3"/>
    <w:uiPriority w:val="9"/>
    <w:rsid w:val="00B1399B"/>
    <w:rPr>
      <w:rFonts w:eastAsiaTheme="majorEastAsia" w:cstheme="majorBidi"/>
      <w:color w:val="0F4761" w:themeColor="accent1" w:themeShade="BF"/>
      <w:kern w:val="0"/>
      <w:sz w:val="28"/>
      <w:szCs w:val="28"/>
      <w:lang w:eastAsia="en-CH"/>
      <w14:ligatures w14:val="none"/>
    </w:rPr>
  </w:style>
  <w:style w:type="character" w:customStyle="1" w:styleId="Heading4Char">
    <w:name w:val="Heading 4 Char"/>
    <w:basedOn w:val="DefaultParagraphFont"/>
    <w:link w:val="Heading4"/>
    <w:uiPriority w:val="9"/>
    <w:rsid w:val="00B1399B"/>
    <w:rPr>
      <w:rFonts w:eastAsiaTheme="majorEastAsia" w:cstheme="majorBidi"/>
      <w:i/>
      <w:iCs/>
      <w:color w:val="0F4761" w:themeColor="accent1" w:themeShade="BF"/>
      <w:kern w:val="0"/>
      <w:lang w:eastAsia="en-CH"/>
      <w14:ligatures w14:val="none"/>
    </w:rPr>
  </w:style>
  <w:style w:type="character" w:customStyle="1" w:styleId="Heading5Char">
    <w:name w:val="Heading 5 Char"/>
    <w:basedOn w:val="DefaultParagraphFont"/>
    <w:link w:val="Heading5"/>
    <w:uiPriority w:val="9"/>
    <w:semiHidden/>
    <w:rsid w:val="00B1399B"/>
    <w:rPr>
      <w:rFonts w:eastAsiaTheme="majorEastAsia" w:cstheme="majorBidi"/>
      <w:color w:val="0F4761" w:themeColor="accent1" w:themeShade="BF"/>
      <w:kern w:val="0"/>
      <w:lang w:eastAsia="en-CH"/>
      <w14:ligatures w14:val="none"/>
    </w:rPr>
  </w:style>
  <w:style w:type="character" w:customStyle="1" w:styleId="Heading6Char">
    <w:name w:val="Heading 6 Char"/>
    <w:basedOn w:val="DefaultParagraphFont"/>
    <w:link w:val="Heading6"/>
    <w:uiPriority w:val="9"/>
    <w:semiHidden/>
    <w:rsid w:val="00B1399B"/>
    <w:rPr>
      <w:rFonts w:eastAsiaTheme="majorEastAsia" w:cstheme="majorBidi"/>
      <w:i/>
      <w:iCs/>
      <w:color w:val="595959" w:themeColor="text1" w:themeTint="A6"/>
      <w:kern w:val="0"/>
      <w:lang w:eastAsia="en-CH"/>
      <w14:ligatures w14:val="none"/>
    </w:rPr>
  </w:style>
  <w:style w:type="character" w:customStyle="1" w:styleId="Heading7Char">
    <w:name w:val="Heading 7 Char"/>
    <w:basedOn w:val="DefaultParagraphFont"/>
    <w:link w:val="Heading7"/>
    <w:uiPriority w:val="9"/>
    <w:semiHidden/>
    <w:rsid w:val="00B1399B"/>
    <w:rPr>
      <w:rFonts w:eastAsiaTheme="majorEastAsia" w:cstheme="majorBidi"/>
      <w:color w:val="595959" w:themeColor="text1" w:themeTint="A6"/>
      <w:kern w:val="0"/>
      <w:lang w:eastAsia="en-CH"/>
      <w14:ligatures w14:val="none"/>
    </w:rPr>
  </w:style>
  <w:style w:type="character" w:customStyle="1" w:styleId="Heading8Char">
    <w:name w:val="Heading 8 Char"/>
    <w:basedOn w:val="DefaultParagraphFont"/>
    <w:link w:val="Heading8"/>
    <w:uiPriority w:val="9"/>
    <w:semiHidden/>
    <w:rsid w:val="00B1399B"/>
    <w:rPr>
      <w:rFonts w:eastAsiaTheme="majorEastAsia" w:cstheme="majorBidi"/>
      <w:i/>
      <w:iCs/>
      <w:color w:val="272727" w:themeColor="text1" w:themeTint="D8"/>
      <w:kern w:val="0"/>
      <w:lang w:eastAsia="en-CH"/>
      <w14:ligatures w14:val="none"/>
    </w:rPr>
  </w:style>
  <w:style w:type="character" w:customStyle="1" w:styleId="Heading9Char">
    <w:name w:val="Heading 9 Char"/>
    <w:basedOn w:val="DefaultParagraphFont"/>
    <w:link w:val="Heading9"/>
    <w:uiPriority w:val="9"/>
    <w:semiHidden/>
    <w:rsid w:val="00B1399B"/>
    <w:rPr>
      <w:rFonts w:eastAsiaTheme="majorEastAsia" w:cstheme="majorBidi"/>
      <w:color w:val="272727" w:themeColor="text1" w:themeTint="D8"/>
      <w:kern w:val="0"/>
      <w:lang w:eastAsia="en-CH"/>
      <w14:ligatures w14:val="none"/>
    </w:rPr>
  </w:style>
  <w:style w:type="paragraph" w:styleId="Title">
    <w:name w:val="Title"/>
    <w:basedOn w:val="Normal"/>
    <w:next w:val="Normal"/>
    <w:link w:val="TitleChar"/>
    <w:uiPriority w:val="10"/>
    <w:qFormat/>
    <w:rsid w:val="00B139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9B"/>
    <w:rPr>
      <w:rFonts w:asciiTheme="majorHAnsi" w:eastAsiaTheme="majorEastAsia" w:hAnsiTheme="majorHAnsi" w:cstheme="majorBidi"/>
      <w:spacing w:val="-10"/>
      <w:kern w:val="28"/>
      <w:sz w:val="56"/>
      <w:szCs w:val="56"/>
      <w:lang w:eastAsia="en-CH"/>
      <w14:ligatures w14:val="none"/>
    </w:rPr>
  </w:style>
  <w:style w:type="paragraph" w:styleId="Subtitle">
    <w:name w:val="Subtitle"/>
    <w:basedOn w:val="Normal"/>
    <w:next w:val="Normal"/>
    <w:link w:val="SubtitleChar"/>
    <w:uiPriority w:val="11"/>
    <w:qFormat/>
    <w:rsid w:val="00B139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9B"/>
    <w:rPr>
      <w:rFonts w:eastAsiaTheme="majorEastAsia" w:cstheme="majorBidi"/>
      <w:color w:val="595959" w:themeColor="text1" w:themeTint="A6"/>
      <w:spacing w:val="15"/>
      <w:kern w:val="0"/>
      <w:sz w:val="28"/>
      <w:szCs w:val="28"/>
      <w:lang w:eastAsia="en-CH"/>
      <w14:ligatures w14:val="none"/>
    </w:rPr>
  </w:style>
  <w:style w:type="paragraph" w:styleId="Quote">
    <w:name w:val="Quote"/>
    <w:basedOn w:val="Normal"/>
    <w:next w:val="Normal"/>
    <w:link w:val="QuoteChar"/>
    <w:uiPriority w:val="29"/>
    <w:qFormat/>
    <w:rsid w:val="00B139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99B"/>
    <w:rPr>
      <w:rFonts w:cs="Times New Roman"/>
      <w:i/>
      <w:iCs/>
      <w:color w:val="404040" w:themeColor="text1" w:themeTint="BF"/>
      <w:kern w:val="0"/>
      <w:lang w:eastAsia="en-CH"/>
      <w14:ligatures w14:val="none"/>
    </w:rPr>
  </w:style>
  <w:style w:type="paragraph" w:styleId="ListParagraph">
    <w:name w:val="List Paragraph"/>
    <w:basedOn w:val="Normal"/>
    <w:uiPriority w:val="34"/>
    <w:qFormat/>
    <w:rsid w:val="00B1399B"/>
    <w:pPr>
      <w:ind w:left="720"/>
      <w:contextualSpacing/>
    </w:pPr>
  </w:style>
  <w:style w:type="character" w:styleId="IntenseEmphasis">
    <w:name w:val="Intense Emphasis"/>
    <w:basedOn w:val="DefaultParagraphFont"/>
    <w:uiPriority w:val="21"/>
    <w:qFormat/>
    <w:rsid w:val="00B1399B"/>
    <w:rPr>
      <w:i/>
      <w:iCs/>
      <w:color w:val="0F4761" w:themeColor="accent1" w:themeShade="BF"/>
    </w:rPr>
  </w:style>
  <w:style w:type="paragraph" w:styleId="IntenseQuote">
    <w:name w:val="Intense Quote"/>
    <w:basedOn w:val="Normal"/>
    <w:next w:val="Normal"/>
    <w:link w:val="IntenseQuoteChar"/>
    <w:uiPriority w:val="30"/>
    <w:qFormat/>
    <w:rsid w:val="00B13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99B"/>
    <w:rPr>
      <w:rFonts w:cs="Times New Roman"/>
      <w:i/>
      <w:iCs/>
      <w:color w:val="0F4761" w:themeColor="accent1" w:themeShade="BF"/>
      <w:kern w:val="0"/>
      <w:lang w:eastAsia="en-CH"/>
      <w14:ligatures w14:val="none"/>
    </w:rPr>
  </w:style>
  <w:style w:type="character" w:styleId="IntenseReference">
    <w:name w:val="Intense Reference"/>
    <w:basedOn w:val="DefaultParagraphFont"/>
    <w:uiPriority w:val="32"/>
    <w:qFormat/>
    <w:rsid w:val="00B1399B"/>
    <w:rPr>
      <w:b/>
      <w:bCs/>
      <w:smallCaps/>
      <w:color w:val="0F4761" w:themeColor="accent1" w:themeShade="BF"/>
      <w:spacing w:val="5"/>
    </w:rPr>
  </w:style>
  <w:style w:type="table" w:customStyle="1" w:styleId="TableNormal0">
    <w:name w:val="TableNormal"/>
    <w:rsid w:val="00B1399B"/>
    <w:pPr>
      <w:spacing w:after="0" w:line="240" w:lineRule="auto"/>
    </w:pPr>
    <w:rPr>
      <w:rFonts w:ascii="Lato" w:eastAsia="Lato" w:hAnsi="Lato" w:cs="Lato"/>
      <w:kern w:val="0"/>
      <w:sz w:val="22"/>
      <w:szCs w:val="22"/>
      <w:lang w:val="en-US"/>
      <w14:ligatures w14:val="non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B1399B"/>
    <w:pPr>
      <w:spacing w:before="240" w:after="0" w:line="259" w:lineRule="auto"/>
      <w:outlineLvl w:val="9"/>
    </w:pPr>
    <w:rPr>
      <w:rFonts w:ascii="Play" w:eastAsia="Play" w:hAnsi="Play" w:cs="Play"/>
      <w:color w:val="0F4761"/>
      <w:sz w:val="32"/>
      <w:szCs w:val="32"/>
    </w:rPr>
  </w:style>
  <w:style w:type="paragraph" w:styleId="TOC2">
    <w:name w:val="toc 2"/>
    <w:basedOn w:val="Normal"/>
    <w:next w:val="Normal"/>
    <w:autoRedefine/>
    <w:uiPriority w:val="39"/>
    <w:unhideWhenUsed/>
    <w:rsid w:val="00B1399B"/>
    <w:pPr>
      <w:spacing w:after="100"/>
      <w:ind w:left="240"/>
    </w:pPr>
  </w:style>
  <w:style w:type="character" w:styleId="Hyperlink">
    <w:name w:val="Hyperlink"/>
    <w:basedOn w:val="DefaultParagraphFont"/>
    <w:uiPriority w:val="99"/>
    <w:unhideWhenUsed/>
    <w:rsid w:val="00B1399B"/>
    <w:rPr>
      <w:color w:val="467886" w:themeColor="hyperlink"/>
      <w:u w:val="single"/>
    </w:rPr>
  </w:style>
  <w:style w:type="paragraph" w:styleId="TOC3">
    <w:name w:val="toc 3"/>
    <w:basedOn w:val="Normal"/>
    <w:next w:val="Normal"/>
    <w:autoRedefine/>
    <w:uiPriority w:val="39"/>
    <w:unhideWhenUsed/>
    <w:rsid w:val="00B1399B"/>
    <w:pPr>
      <w:spacing w:after="100"/>
      <w:ind w:left="480"/>
    </w:pPr>
  </w:style>
  <w:style w:type="character" w:styleId="UnresolvedMention">
    <w:name w:val="Unresolved Mention"/>
    <w:basedOn w:val="DefaultParagraphFont"/>
    <w:uiPriority w:val="99"/>
    <w:semiHidden/>
    <w:unhideWhenUsed/>
    <w:rsid w:val="00B1399B"/>
    <w:rPr>
      <w:color w:val="605E5C"/>
      <w:shd w:val="clear" w:color="auto" w:fill="E1DFDD"/>
    </w:rPr>
  </w:style>
  <w:style w:type="character" w:styleId="Emphasis">
    <w:name w:val="Emphasis"/>
    <w:basedOn w:val="DefaultParagraphFont"/>
    <w:uiPriority w:val="20"/>
    <w:qFormat/>
    <w:rsid w:val="00B1399B"/>
    <w:rPr>
      <w:i/>
      <w:iCs/>
    </w:rPr>
  </w:style>
  <w:style w:type="character" w:styleId="Strong">
    <w:name w:val="Strong"/>
    <w:basedOn w:val="DefaultParagraphFont"/>
    <w:uiPriority w:val="22"/>
    <w:qFormat/>
    <w:rsid w:val="00B1399B"/>
    <w:rPr>
      <w:b/>
      <w:bCs/>
    </w:rPr>
  </w:style>
  <w:style w:type="paragraph" w:styleId="NormalWeb">
    <w:name w:val="Normal (Web)"/>
    <w:basedOn w:val="Normal"/>
    <w:uiPriority w:val="99"/>
    <w:unhideWhenUsed/>
    <w:qFormat/>
    <w:rsid w:val="00B1399B"/>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B1399B"/>
    <w:rPr>
      <w:sz w:val="16"/>
      <w:szCs w:val="16"/>
    </w:rPr>
  </w:style>
  <w:style w:type="paragraph" w:styleId="CommentText">
    <w:name w:val="annotation text"/>
    <w:basedOn w:val="Normal"/>
    <w:link w:val="CommentTextChar"/>
    <w:uiPriority w:val="99"/>
    <w:unhideWhenUsed/>
    <w:rsid w:val="00B1399B"/>
    <w:rPr>
      <w:sz w:val="20"/>
      <w:szCs w:val="20"/>
    </w:rPr>
  </w:style>
  <w:style w:type="character" w:customStyle="1" w:styleId="CommentTextChar">
    <w:name w:val="Comment Text Char"/>
    <w:basedOn w:val="DefaultParagraphFont"/>
    <w:link w:val="CommentText"/>
    <w:uiPriority w:val="99"/>
    <w:rsid w:val="00B1399B"/>
    <w:rPr>
      <w:rFonts w:ascii="Lato" w:eastAsia="Lato" w:hAnsi="Lato" w:cs="Lat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1399B"/>
    <w:rPr>
      <w:b/>
      <w:bCs/>
    </w:rPr>
  </w:style>
  <w:style w:type="character" w:customStyle="1" w:styleId="CommentSubjectChar">
    <w:name w:val="Comment Subject Char"/>
    <w:basedOn w:val="CommentTextChar"/>
    <w:link w:val="CommentSubject"/>
    <w:uiPriority w:val="99"/>
    <w:semiHidden/>
    <w:rsid w:val="00B1399B"/>
    <w:rPr>
      <w:rFonts w:ascii="Lato" w:eastAsia="Lato" w:hAnsi="Lato" w:cs="Lato"/>
      <w:b/>
      <w:bCs/>
      <w:kern w:val="0"/>
      <w:sz w:val="20"/>
      <w:szCs w:val="20"/>
      <w:lang w:val="en-GB"/>
      <w14:ligatures w14:val="none"/>
    </w:rPr>
  </w:style>
  <w:style w:type="character" w:customStyle="1" w:styleId="authorortitle">
    <w:name w:val="authorortitle"/>
    <w:basedOn w:val="DefaultParagraphFont"/>
    <w:rsid w:val="00B1399B"/>
  </w:style>
  <w:style w:type="paragraph" w:styleId="TOC1">
    <w:name w:val="toc 1"/>
    <w:basedOn w:val="Normal"/>
    <w:next w:val="Normal"/>
    <w:autoRedefine/>
    <w:uiPriority w:val="39"/>
    <w:unhideWhenUsed/>
    <w:rsid w:val="00B1399B"/>
    <w:pPr>
      <w:tabs>
        <w:tab w:val="right" w:pos="9016"/>
      </w:tabs>
      <w:spacing w:after="100"/>
    </w:pPr>
    <w:rPr>
      <w:rFonts w:eastAsiaTheme="majorEastAsia"/>
      <w:b/>
      <w:bCs/>
      <w:noProof/>
    </w:rPr>
  </w:style>
  <w:style w:type="paragraph" w:styleId="Header">
    <w:name w:val="header"/>
    <w:basedOn w:val="Normal"/>
    <w:link w:val="HeaderChar"/>
    <w:uiPriority w:val="99"/>
    <w:unhideWhenUsed/>
    <w:rsid w:val="00B1399B"/>
    <w:pPr>
      <w:tabs>
        <w:tab w:val="center" w:pos="4513"/>
        <w:tab w:val="right" w:pos="9026"/>
      </w:tabs>
    </w:pPr>
  </w:style>
  <w:style w:type="character" w:customStyle="1" w:styleId="HeaderChar">
    <w:name w:val="Header Char"/>
    <w:basedOn w:val="DefaultParagraphFont"/>
    <w:link w:val="Header"/>
    <w:uiPriority w:val="99"/>
    <w:rsid w:val="00B1399B"/>
    <w:rPr>
      <w:rFonts w:ascii="Lato" w:eastAsia="Lato" w:hAnsi="Lato" w:cs="Lato"/>
      <w:kern w:val="0"/>
      <w:sz w:val="22"/>
      <w:szCs w:val="22"/>
      <w:lang w:val="en-GB"/>
      <w14:ligatures w14:val="none"/>
    </w:rPr>
  </w:style>
  <w:style w:type="paragraph" w:styleId="Footer">
    <w:name w:val="footer"/>
    <w:basedOn w:val="Normal"/>
    <w:link w:val="FooterChar"/>
    <w:uiPriority w:val="99"/>
    <w:unhideWhenUsed/>
    <w:rsid w:val="00B1399B"/>
    <w:pPr>
      <w:tabs>
        <w:tab w:val="center" w:pos="4513"/>
        <w:tab w:val="right" w:pos="9026"/>
      </w:tabs>
    </w:pPr>
  </w:style>
  <w:style w:type="character" w:customStyle="1" w:styleId="FooterChar">
    <w:name w:val="Footer Char"/>
    <w:basedOn w:val="DefaultParagraphFont"/>
    <w:link w:val="Footer"/>
    <w:uiPriority w:val="99"/>
    <w:rsid w:val="00B1399B"/>
    <w:rPr>
      <w:rFonts w:ascii="Lato" w:eastAsia="Lato" w:hAnsi="Lato" w:cs="Lato"/>
      <w:kern w:val="0"/>
      <w:sz w:val="22"/>
      <w:szCs w:val="22"/>
      <w:lang w:val="en-GB"/>
      <w14:ligatures w14:val="none"/>
    </w:rPr>
  </w:style>
  <w:style w:type="paragraph" w:styleId="Revision">
    <w:name w:val="Revision"/>
    <w:hidden/>
    <w:uiPriority w:val="99"/>
    <w:semiHidden/>
    <w:rsid w:val="00B1399B"/>
    <w:pPr>
      <w:spacing w:after="0" w:line="240" w:lineRule="auto"/>
    </w:pPr>
    <w:rPr>
      <w:rFonts w:ascii="Lato" w:eastAsia="Lato" w:hAnsi="Lato" w:cs="Lato"/>
      <w:kern w:val="0"/>
      <w:sz w:val="22"/>
      <w:szCs w:val="22"/>
      <w:lang w:val="en-US"/>
      <w14:ligatures w14:val="none"/>
    </w:rPr>
  </w:style>
  <w:style w:type="character" w:styleId="FollowedHyperlink">
    <w:name w:val="FollowedHyperlink"/>
    <w:basedOn w:val="DefaultParagraphFont"/>
    <w:uiPriority w:val="99"/>
    <w:semiHidden/>
    <w:unhideWhenUsed/>
    <w:rsid w:val="00B1399B"/>
    <w:rPr>
      <w:color w:val="96607D" w:themeColor="followedHyperlink"/>
      <w:u w:val="single"/>
    </w:rPr>
  </w:style>
  <w:style w:type="character" w:customStyle="1" w:styleId="author-wrapper">
    <w:name w:val="author-wrapper"/>
    <w:basedOn w:val="DefaultParagraphFont"/>
    <w:rsid w:val="00B1399B"/>
  </w:style>
  <w:style w:type="character" w:customStyle="1" w:styleId="relative">
    <w:name w:val="relative"/>
    <w:basedOn w:val="DefaultParagraphFont"/>
    <w:rsid w:val="00B1399B"/>
  </w:style>
  <w:style w:type="table" w:styleId="TableGrid">
    <w:name w:val="Table Grid"/>
    <w:basedOn w:val="TableNormal"/>
    <w:uiPriority w:val="39"/>
    <w:rsid w:val="00B1399B"/>
    <w:pPr>
      <w:spacing w:after="0" w:line="240" w:lineRule="auto"/>
    </w:pPr>
    <w:rPr>
      <w:rFonts w:ascii="Lato" w:eastAsia="Lato" w:hAnsi="Lato" w:cs="Lat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139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189">
      <w:bodyDiv w:val="1"/>
      <w:marLeft w:val="0"/>
      <w:marRight w:val="0"/>
      <w:marTop w:val="0"/>
      <w:marBottom w:val="0"/>
      <w:divBdr>
        <w:top w:val="none" w:sz="0" w:space="0" w:color="auto"/>
        <w:left w:val="none" w:sz="0" w:space="0" w:color="auto"/>
        <w:bottom w:val="none" w:sz="0" w:space="0" w:color="auto"/>
        <w:right w:val="none" w:sz="0" w:space="0" w:color="auto"/>
      </w:divBdr>
    </w:div>
    <w:div w:id="389958140">
      <w:bodyDiv w:val="1"/>
      <w:marLeft w:val="0"/>
      <w:marRight w:val="0"/>
      <w:marTop w:val="0"/>
      <w:marBottom w:val="0"/>
      <w:divBdr>
        <w:top w:val="none" w:sz="0" w:space="0" w:color="auto"/>
        <w:left w:val="none" w:sz="0" w:space="0" w:color="auto"/>
        <w:bottom w:val="none" w:sz="0" w:space="0" w:color="auto"/>
        <w:right w:val="none" w:sz="0" w:space="0" w:color="auto"/>
      </w:divBdr>
    </w:div>
    <w:div w:id="7084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811C-81E4-4CD9-BE1B-C82083DF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5216</Words>
  <Characters>29735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von Dadelszen</dc:creator>
  <cp:keywords/>
  <dc:description/>
  <cp:lastModifiedBy>Helen von Dadelszen</cp:lastModifiedBy>
  <cp:revision>3</cp:revision>
  <dcterms:created xsi:type="dcterms:W3CDTF">2026-02-11T10:03:00Z</dcterms:created>
  <dcterms:modified xsi:type="dcterms:W3CDTF">2026-02-11T10:52:00Z</dcterms:modified>
</cp:coreProperties>
</file>